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C0" w:rsidRDefault="00A75DC0">
      <w:pPr>
        <w:pStyle w:val="Tekstpodstawowy"/>
        <w:rPr>
          <w:sz w:val="20"/>
        </w:rPr>
      </w:pPr>
    </w:p>
    <w:p w:rsidR="00A75DC0" w:rsidRDefault="00A75DC0">
      <w:pPr>
        <w:pStyle w:val="Tekstpodstawowy"/>
        <w:spacing w:before="7"/>
        <w:rPr>
          <w:sz w:val="20"/>
        </w:rPr>
      </w:pPr>
    </w:p>
    <w:p w:rsidR="00A75DC0" w:rsidRDefault="00F00799">
      <w:pPr>
        <w:pStyle w:val="Nagwek1"/>
      </w:pPr>
      <w:r>
        <w:t>Decyzja nr 7/2021</w:t>
      </w:r>
    </w:p>
    <w:p w:rsidR="00A75DC0" w:rsidRDefault="00A75DC0">
      <w:pPr>
        <w:pStyle w:val="Tekstpodstawowy"/>
        <w:rPr>
          <w:b/>
          <w:sz w:val="21"/>
        </w:rPr>
      </w:pPr>
    </w:p>
    <w:p w:rsidR="00A75DC0" w:rsidRDefault="00F00799">
      <w:pPr>
        <w:spacing w:before="1" w:line="480" w:lineRule="auto"/>
        <w:ind w:left="1772" w:right="1771"/>
        <w:jc w:val="center"/>
        <w:rPr>
          <w:b/>
          <w:sz w:val="24"/>
        </w:rPr>
      </w:pPr>
      <w:r>
        <w:rPr>
          <w:b/>
          <w:sz w:val="24"/>
        </w:rPr>
        <w:t>Dziekana Wydziału Prawa Uniwersytetu w Białymstoku z dnia 10 marca 2021 r.</w:t>
      </w:r>
    </w:p>
    <w:p w:rsidR="00A75DC0" w:rsidRDefault="00F00799">
      <w:pPr>
        <w:spacing w:before="9" w:line="360" w:lineRule="auto"/>
        <w:ind w:left="195" w:right="194"/>
        <w:jc w:val="center"/>
        <w:rPr>
          <w:b/>
          <w:i/>
          <w:sz w:val="24"/>
        </w:rPr>
      </w:pPr>
      <w:r>
        <w:rPr>
          <w:b/>
          <w:i/>
          <w:sz w:val="24"/>
        </w:rPr>
        <w:t>w sprawie regulaminu odbywania staży naukowych lub dydaktycznych na Wydziale Prawa Uniwersytetu w Białymstoku</w:t>
      </w:r>
    </w:p>
    <w:p w:rsidR="00A75DC0" w:rsidRDefault="00A75DC0">
      <w:pPr>
        <w:pStyle w:val="Tekstpodstawowy"/>
        <w:spacing w:before="8"/>
        <w:rPr>
          <w:b/>
          <w:i/>
          <w:sz w:val="35"/>
        </w:rPr>
      </w:pPr>
    </w:p>
    <w:p w:rsidR="00A75DC0" w:rsidRDefault="00F00799">
      <w:pPr>
        <w:pStyle w:val="Tekstpodstawowy"/>
        <w:ind w:left="4499"/>
        <w:jc w:val="both"/>
      </w:pPr>
      <w:r>
        <w:t>§ 1</w:t>
      </w:r>
    </w:p>
    <w:p w:rsidR="00A75DC0" w:rsidRDefault="00F00799">
      <w:pPr>
        <w:pStyle w:val="Akapitzlist"/>
        <w:numPr>
          <w:ilvl w:val="0"/>
          <w:numId w:val="4"/>
        </w:numPr>
        <w:tabs>
          <w:tab w:val="left" w:pos="540"/>
        </w:tabs>
        <w:spacing w:before="142" w:line="360" w:lineRule="auto"/>
        <w:jc w:val="both"/>
        <w:rPr>
          <w:sz w:val="24"/>
        </w:rPr>
      </w:pPr>
      <w:r>
        <w:rPr>
          <w:sz w:val="24"/>
        </w:rPr>
        <w:t>Niniejszy regulamin określa zasady odbywania staży naukowych lub dydaktycznych na Wydziale Prawa Uniwersytetu w Białymstoku (Wydział Prawa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).</w:t>
      </w:r>
    </w:p>
    <w:p w:rsidR="00A75DC0" w:rsidRDefault="00F00799">
      <w:pPr>
        <w:pStyle w:val="Akapitzlist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Możliwość odbycia stażu naukowego lub dydaktycznego na Wydziale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przysługuje osobie nie będącej pracow</w:t>
      </w:r>
      <w:r>
        <w:rPr>
          <w:sz w:val="24"/>
        </w:rPr>
        <w:t>nikiem (ani doktorantem lub uczestnikiem szkoły doktorskiej)</w:t>
      </w:r>
      <w:r>
        <w:rPr>
          <w:spacing w:val="-8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Białymstoku,</w:t>
      </w:r>
      <w:r>
        <w:rPr>
          <w:spacing w:val="-8"/>
          <w:sz w:val="24"/>
        </w:rPr>
        <w:t xml:space="preserve"> </w:t>
      </w:r>
      <w:r>
        <w:rPr>
          <w:sz w:val="24"/>
        </w:rPr>
        <w:t>zatrudnionej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jednostce</w:t>
      </w:r>
      <w:r>
        <w:rPr>
          <w:spacing w:val="-8"/>
          <w:sz w:val="24"/>
        </w:rPr>
        <w:t xml:space="preserve"> </w:t>
      </w:r>
      <w:r>
        <w:rPr>
          <w:sz w:val="24"/>
        </w:rPr>
        <w:t>naukowej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kraju</w:t>
      </w:r>
      <w:r>
        <w:rPr>
          <w:spacing w:val="-7"/>
          <w:sz w:val="24"/>
        </w:rPr>
        <w:t xml:space="preserve"> </w:t>
      </w:r>
      <w:r>
        <w:rPr>
          <w:sz w:val="24"/>
        </w:rPr>
        <w:t>lub zagranicą, a także doktorantom i uczestnikom szkół doktorskich z innych</w:t>
      </w:r>
      <w:r>
        <w:rPr>
          <w:spacing w:val="-16"/>
          <w:sz w:val="24"/>
        </w:rPr>
        <w:t xml:space="preserve"> </w:t>
      </w:r>
      <w:r>
        <w:rPr>
          <w:sz w:val="24"/>
        </w:rPr>
        <w:t>jednostek.</w:t>
      </w:r>
    </w:p>
    <w:p w:rsidR="00A75DC0" w:rsidRDefault="00A75DC0">
      <w:pPr>
        <w:pStyle w:val="Tekstpodstawowy"/>
        <w:spacing w:before="8"/>
        <w:rPr>
          <w:sz w:val="35"/>
        </w:rPr>
      </w:pPr>
    </w:p>
    <w:p w:rsidR="00A75DC0" w:rsidRDefault="00F00799">
      <w:pPr>
        <w:pStyle w:val="Tekstpodstawowy"/>
        <w:ind w:left="4712"/>
        <w:jc w:val="both"/>
      </w:pPr>
      <w:r>
        <w:t>§ 2</w:t>
      </w:r>
    </w:p>
    <w:p w:rsidR="00A75DC0" w:rsidRDefault="00F00799">
      <w:pPr>
        <w:pStyle w:val="Akapitzlist"/>
        <w:numPr>
          <w:ilvl w:val="0"/>
          <w:numId w:val="3"/>
        </w:numPr>
        <w:tabs>
          <w:tab w:val="left" w:pos="540"/>
        </w:tabs>
        <w:spacing w:before="142" w:line="360" w:lineRule="auto"/>
        <w:jc w:val="both"/>
        <w:rPr>
          <w:sz w:val="24"/>
        </w:rPr>
      </w:pP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zainteresowana</w:t>
      </w:r>
      <w:r>
        <w:rPr>
          <w:spacing w:val="-7"/>
          <w:sz w:val="24"/>
        </w:rPr>
        <w:t xml:space="preserve"> </w:t>
      </w:r>
      <w:r>
        <w:rPr>
          <w:sz w:val="24"/>
        </w:rPr>
        <w:t>odbyciem</w:t>
      </w:r>
      <w:r>
        <w:rPr>
          <w:spacing w:val="-7"/>
          <w:sz w:val="24"/>
        </w:rPr>
        <w:t xml:space="preserve"> </w:t>
      </w:r>
      <w:r>
        <w:rPr>
          <w:sz w:val="24"/>
        </w:rPr>
        <w:t>sta</w:t>
      </w:r>
      <w:r>
        <w:rPr>
          <w:sz w:val="24"/>
        </w:rPr>
        <w:t>żu</w:t>
      </w:r>
      <w:r>
        <w:rPr>
          <w:spacing w:val="-7"/>
          <w:sz w:val="24"/>
        </w:rPr>
        <w:t xml:space="preserve"> </w:t>
      </w:r>
      <w:r>
        <w:rPr>
          <w:sz w:val="24"/>
        </w:rPr>
        <w:t>naukowego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dydaktycznego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Wydziale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powinna złożyć (osobiście, za pośrednictwem poczty tradycyjnej lub w inny, uzgodniony sposób, w tym w formie elektronicznej) 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dokumenty:</w:t>
      </w:r>
    </w:p>
    <w:p w:rsidR="00A75DC0" w:rsidRDefault="00F00799">
      <w:pPr>
        <w:pStyle w:val="Akapitzlist"/>
        <w:numPr>
          <w:ilvl w:val="1"/>
          <w:numId w:val="3"/>
        </w:numPr>
        <w:tabs>
          <w:tab w:val="left" w:pos="834"/>
        </w:tabs>
        <w:spacing w:line="272" w:lineRule="exact"/>
        <w:ind w:right="0" w:hanging="361"/>
        <w:jc w:val="both"/>
        <w:rPr>
          <w:sz w:val="24"/>
        </w:rPr>
      </w:pPr>
      <w:r>
        <w:rPr>
          <w:sz w:val="24"/>
        </w:rPr>
        <w:t>oświadczenie osoby, która ma zostać opiekunem stażu, przy tym osoba</w:t>
      </w:r>
      <w:r>
        <w:rPr>
          <w:spacing w:val="-18"/>
          <w:sz w:val="24"/>
        </w:rPr>
        <w:t xml:space="preserve"> </w:t>
      </w:r>
      <w:r>
        <w:rPr>
          <w:sz w:val="24"/>
        </w:rPr>
        <w:t>ta:</w:t>
      </w:r>
    </w:p>
    <w:p w:rsidR="00A75DC0" w:rsidRDefault="00F00799">
      <w:pPr>
        <w:pStyle w:val="Akapitzlist"/>
        <w:numPr>
          <w:ilvl w:val="2"/>
          <w:numId w:val="3"/>
        </w:numPr>
        <w:tabs>
          <w:tab w:val="left" w:pos="894"/>
        </w:tabs>
        <w:spacing w:before="137"/>
        <w:ind w:right="0" w:hanging="421"/>
        <w:jc w:val="both"/>
        <w:rPr>
          <w:sz w:val="24"/>
        </w:rPr>
      </w:pPr>
      <w:r>
        <w:rPr>
          <w:sz w:val="24"/>
        </w:rPr>
        <w:t>powinna być zatrudniona na Wydziale Prawa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,</w:t>
      </w:r>
    </w:p>
    <w:p w:rsidR="00A75DC0" w:rsidRDefault="00F00799">
      <w:pPr>
        <w:pStyle w:val="Akapitzlist"/>
        <w:numPr>
          <w:ilvl w:val="2"/>
          <w:numId w:val="3"/>
        </w:numPr>
        <w:tabs>
          <w:tab w:val="left" w:pos="894"/>
        </w:tabs>
        <w:spacing w:before="141"/>
        <w:ind w:right="0" w:hanging="421"/>
        <w:jc w:val="both"/>
        <w:rPr>
          <w:sz w:val="24"/>
        </w:rPr>
      </w:pPr>
      <w:r>
        <w:rPr>
          <w:sz w:val="24"/>
        </w:rPr>
        <w:t>ma co najmniej stopień doktora</w:t>
      </w:r>
      <w:r>
        <w:rPr>
          <w:spacing w:val="-2"/>
          <w:sz w:val="24"/>
        </w:rPr>
        <w:t xml:space="preserve"> </w:t>
      </w:r>
      <w:r>
        <w:rPr>
          <w:sz w:val="24"/>
        </w:rPr>
        <w:t>habilitowanego,</w:t>
      </w:r>
    </w:p>
    <w:p w:rsidR="00A75DC0" w:rsidRDefault="00F00799">
      <w:pPr>
        <w:pStyle w:val="Akapitzlist"/>
        <w:numPr>
          <w:ilvl w:val="2"/>
          <w:numId w:val="3"/>
        </w:numPr>
        <w:tabs>
          <w:tab w:val="left" w:pos="834"/>
        </w:tabs>
        <w:spacing w:before="137"/>
        <w:ind w:left="833" w:right="0" w:hanging="361"/>
        <w:jc w:val="both"/>
        <w:rPr>
          <w:sz w:val="24"/>
        </w:rPr>
      </w:pPr>
      <w:r>
        <w:rPr>
          <w:sz w:val="24"/>
        </w:rPr>
        <w:t>wyraziła zgodę na objęcie osoby odbywającej staż</w:t>
      </w:r>
      <w:r>
        <w:rPr>
          <w:spacing w:val="-6"/>
          <w:sz w:val="24"/>
        </w:rPr>
        <w:t xml:space="preserve"> </w:t>
      </w:r>
      <w:r>
        <w:rPr>
          <w:sz w:val="24"/>
        </w:rPr>
        <w:t>opieką,</w:t>
      </w:r>
    </w:p>
    <w:p w:rsidR="00A75DC0" w:rsidRDefault="00F00799">
      <w:pPr>
        <w:pStyle w:val="Akapitzlist"/>
        <w:numPr>
          <w:ilvl w:val="1"/>
          <w:numId w:val="3"/>
        </w:numPr>
        <w:tabs>
          <w:tab w:val="left" w:pos="834"/>
        </w:tabs>
        <w:spacing w:before="137" w:line="360" w:lineRule="auto"/>
        <w:jc w:val="both"/>
        <w:rPr>
          <w:sz w:val="24"/>
        </w:rPr>
      </w:pPr>
      <w:r>
        <w:rPr>
          <w:sz w:val="24"/>
        </w:rPr>
        <w:t xml:space="preserve">wniosek o przyjęcie na staż naukowy lub dydaktyczny skierowany do Dziekana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(wzór wniosku stanowi załącznik nr 1 niniejszego</w:t>
      </w:r>
      <w:r>
        <w:rPr>
          <w:spacing w:val="-21"/>
          <w:sz w:val="24"/>
        </w:rPr>
        <w:t xml:space="preserve"> </w:t>
      </w:r>
      <w:r>
        <w:rPr>
          <w:sz w:val="24"/>
        </w:rPr>
        <w:t>regulaminu);</w:t>
      </w:r>
    </w:p>
    <w:p w:rsidR="00A75DC0" w:rsidRDefault="00F00799">
      <w:pPr>
        <w:pStyle w:val="Akapitzlist"/>
        <w:numPr>
          <w:ilvl w:val="1"/>
          <w:numId w:val="3"/>
        </w:numPr>
        <w:tabs>
          <w:tab w:val="left" w:pos="834"/>
        </w:tabs>
        <w:spacing w:before="2"/>
        <w:ind w:right="0" w:hanging="361"/>
        <w:jc w:val="both"/>
        <w:rPr>
          <w:sz w:val="24"/>
        </w:rPr>
      </w:pPr>
      <w:r>
        <w:rPr>
          <w:sz w:val="24"/>
        </w:rPr>
        <w:t>życiorys</w:t>
      </w:r>
      <w:r>
        <w:rPr>
          <w:spacing w:val="-1"/>
          <w:sz w:val="24"/>
        </w:rPr>
        <w:t xml:space="preserve"> </w:t>
      </w:r>
      <w:r>
        <w:rPr>
          <w:sz w:val="24"/>
        </w:rPr>
        <w:t>naukowy;</w:t>
      </w:r>
    </w:p>
    <w:p w:rsidR="00A75DC0" w:rsidRDefault="00F00799">
      <w:pPr>
        <w:pStyle w:val="Akapitzlist"/>
        <w:numPr>
          <w:ilvl w:val="1"/>
          <w:numId w:val="3"/>
        </w:numPr>
        <w:tabs>
          <w:tab w:val="left" w:pos="834"/>
        </w:tabs>
        <w:spacing w:before="137" w:line="360" w:lineRule="auto"/>
        <w:jc w:val="both"/>
        <w:rPr>
          <w:sz w:val="24"/>
        </w:rPr>
      </w:pPr>
      <w:r>
        <w:rPr>
          <w:sz w:val="24"/>
        </w:rPr>
        <w:t>informację o osiągnięciach naukowych lub dydaktycznych – w przypadku osób posiadaj</w:t>
      </w:r>
      <w:r>
        <w:rPr>
          <w:sz w:val="24"/>
        </w:rPr>
        <w:t>ących tytuł profesora lub stopień naukowy doktora habilitowanego; lub opinię bezpośredniego przełożonego o osiągnięciach naukowych lub dydaktycznych kandydata na staż – w przypadku osób posiadających tytuł zawodowy magistra lub stopień naukowy</w:t>
      </w:r>
      <w:r>
        <w:rPr>
          <w:spacing w:val="-1"/>
          <w:sz w:val="24"/>
        </w:rPr>
        <w:t xml:space="preserve"> </w:t>
      </w:r>
      <w:r>
        <w:rPr>
          <w:sz w:val="24"/>
        </w:rPr>
        <w:t>doktora</w:t>
      </w:r>
    </w:p>
    <w:p w:rsidR="00A75DC0" w:rsidRDefault="00A75DC0">
      <w:pPr>
        <w:spacing w:line="360" w:lineRule="auto"/>
        <w:jc w:val="both"/>
        <w:rPr>
          <w:sz w:val="24"/>
        </w:rPr>
        <w:sectPr w:rsidR="00A75DC0">
          <w:footerReference w:type="default" r:id="rId7"/>
          <w:type w:val="continuous"/>
          <w:pgSz w:w="11900" w:h="16840"/>
          <w:pgMar w:top="1600" w:right="1300" w:bottom="940" w:left="1300" w:header="708" w:footer="759" w:gutter="0"/>
          <w:pgNumType w:start="1"/>
          <w:cols w:space="708"/>
        </w:sectPr>
      </w:pPr>
    </w:p>
    <w:p w:rsidR="00A75DC0" w:rsidRDefault="00F00799">
      <w:pPr>
        <w:pStyle w:val="Akapitzlist"/>
        <w:numPr>
          <w:ilvl w:val="1"/>
          <w:numId w:val="3"/>
        </w:numPr>
        <w:tabs>
          <w:tab w:val="left" w:pos="834"/>
        </w:tabs>
        <w:spacing w:before="75" w:line="360" w:lineRule="auto"/>
        <w:jc w:val="both"/>
        <w:rPr>
          <w:sz w:val="24"/>
        </w:rPr>
      </w:pPr>
      <w:r>
        <w:rPr>
          <w:sz w:val="24"/>
        </w:rPr>
        <w:lastRenderedPageBreak/>
        <w:t>indywidualny plan stażu naukowego lub dydaktycznego uzgodniony z opiekunem stażysty.</w:t>
      </w:r>
    </w:p>
    <w:p w:rsidR="00A75DC0" w:rsidRDefault="00F00799">
      <w:pPr>
        <w:pStyle w:val="Akapitzlist"/>
        <w:numPr>
          <w:ilvl w:val="0"/>
          <w:numId w:val="3"/>
        </w:numPr>
        <w:tabs>
          <w:tab w:val="left" w:pos="540"/>
        </w:tabs>
        <w:spacing w:before="2" w:line="360" w:lineRule="auto"/>
        <w:jc w:val="both"/>
        <w:rPr>
          <w:sz w:val="24"/>
        </w:rPr>
      </w:pPr>
      <w:r>
        <w:rPr>
          <w:sz w:val="24"/>
        </w:rPr>
        <w:t xml:space="preserve">Dziekan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podejmuje decyzję w sprawie możliwości odbycia stażu naukowego lub dydaktycznego po uzyskaniu opinii Kierownika Katedry lub innej jednostki organizacyjnej, w ramach której staż będzie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realizowany.</w:t>
      </w:r>
    </w:p>
    <w:p w:rsidR="00A75DC0" w:rsidRDefault="00F00799">
      <w:pPr>
        <w:pStyle w:val="Akapitzlist"/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Dziekan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, udzi</w:t>
      </w:r>
      <w:r>
        <w:rPr>
          <w:sz w:val="24"/>
        </w:rPr>
        <w:t xml:space="preserve">elając zgody na odbycie stażu naukowego lub dydaktycznego na Wydziale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, wyznacza opiekuna osoby odbywającej staż, któremu</w:t>
      </w:r>
      <w:r>
        <w:rPr>
          <w:spacing w:val="-9"/>
          <w:sz w:val="24"/>
        </w:rPr>
        <w:t xml:space="preserve"> </w:t>
      </w:r>
      <w:r>
        <w:rPr>
          <w:sz w:val="24"/>
        </w:rPr>
        <w:t>przekazuje</w:t>
      </w:r>
      <w:r>
        <w:rPr>
          <w:spacing w:val="-9"/>
          <w:sz w:val="24"/>
        </w:rPr>
        <w:t xml:space="preserve"> </w:t>
      </w:r>
      <w:r>
        <w:rPr>
          <w:sz w:val="24"/>
        </w:rPr>
        <w:t>kopię</w:t>
      </w:r>
      <w:r>
        <w:rPr>
          <w:spacing w:val="-8"/>
          <w:sz w:val="24"/>
        </w:rPr>
        <w:t xml:space="preserve"> </w:t>
      </w:r>
      <w:r>
        <w:rPr>
          <w:sz w:val="24"/>
        </w:rPr>
        <w:t>wniosku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przyjęcie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staż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wyrażoną</w:t>
      </w:r>
      <w:r>
        <w:rPr>
          <w:spacing w:val="-8"/>
          <w:sz w:val="24"/>
        </w:rPr>
        <w:t xml:space="preserve"> </w:t>
      </w:r>
      <w:r>
        <w:rPr>
          <w:sz w:val="24"/>
        </w:rPr>
        <w:t>zgodą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9"/>
          <w:sz w:val="24"/>
        </w:rPr>
        <w:t xml:space="preserve"> </w:t>
      </w:r>
      <w:r>
        <w:rPr>
          <w:sz w:val="24"/>
        </w:rPr>
        <w:t>realizację oraz dokumentami załączonymi do wniosku przez</w:t>
      </w:r>
      <w:r>
        <w:rPr>
          <w:spacing w:val="-3"/>
          <w:sz w:val="24"/>
        </w:rPr>
        <w:t xml:space="preserve"> </w:t>
      </w:r>
      <w:r>
        <w:rPr>
          <w:sz w:val="24"/>
        </w:rPr>
        <w:t>kandydata.</w:t>
      </w:r>
    </w:p>
    <w:p w:rsidR="00A75DC0" w:rsidRDefault="00F00799">
      <w:pPr>
        <w:pStyle w:val="Akapitzlist"/>
        <w:numPr>
          <w:ilvl w:val="0"/>
          <w:numId w:val="3"/>
        </w:numPr>
        <w:tabs>
          <w:tab w:val="left" w:pos="540"/>
        </w:tabs>
        <w:spacing w:line="362" w:lineRule="auto"/>
        <w:ind w:right="113"/>
        <w:jc w:val="both"/>
        <w:rPr>
          <w:sz w:val="24"/>
        </w:rPr>
      </w:pPr>
      <w:r>
        <w:rPr>
          <w:sz w:val="24"/>
        </w:rPr>
        <w:t xml:space="preserve">Odmowna decyzja Dziekana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nie wymaga uzasadnienia i nie przysługuje od niej</w:t>
      </w:r>
      <w:r>
        <w:rPr>
          <w:spacing w:val="-2"/>
          <w:sz w:val="24"/>
        </w:rPr>
        <w:t xml:space="preserve"> </w:t>
      </w:r>
      <w:r>
        <w:rPr>
          <w:sz w:val="24"/>
        </w:rPr>
        <w:t>odwołanie.</w:t>
      </w:r>
    </w:p>
    <w:p w:rsidR="00A75DC0" w:rsidRDefault="00A75DC0">
      <w:pPr>
        <w:pStyle w:val="Tekstpodstawowy"/>
        <w:spacing w:before="4"/>
        <w:rPr>
          <w:sz w:val="35"/>
        </w:rPr>
      </w:pPr>
    </w:p>
    <w:p w:rsidR="00A75DC0" w:rsidRDefault="00F00799">
      <w:pPr>
        <w:pStyle w:val="Tekstpodstawowy"/>
        <w:ind w:left="4499"/>
      </w:pPr>
      <w:r>
        <w:t xml:space="preserve">§ </w:t>
      </w:r>
      <w:r w:rsidR="00AE35C7">
        <w:t>3</w:t>
      </w:r>
    </w:p>
    <w:p w:rsidR="00A75DC0" w:rsidRDefault="00F00799">
      <w:pPr>
        <w:pStyle w:val="Akapitzlist"/>
        <w:numPr>
          <w:ilvl w:val="0"/>
          <w:numId w:val="2"/>
        </w:numPr>
        <w:tabs>
          <w:tab w:val="left" w:pos="539"/>
          <w:tab w:val="left" w:pos="540"/>
        </w:tabs>
        <w:spacing w:before="137" w:line="362" w:lineRule="auto"/>
        <w:rPr>
          <w:sz w:val="24"/>
        </w:rPr>
      </w:pPr>
      <w:r>
        <w:rPr>
          <w:sz w:val="24"/>
        </w:rPr>
        <w:t>Opiekun stażu naukowego zobowiązany jest do udzielania osobie odbywającej staż</w:t>
      </w:r>
      <w:r>
        <w:rPr>
          <w:sz w:val="24"/>
        </w:rPr>
        <w:t xml:space="preserve"> pomocy w związku z realizacją stażu, w 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w: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line="360" w:lineRule="auto"/>
        <w:rPr>
          <w:sz w:val="24"/>
        </w:rPr>
      </w:pPr>
      <w:r>
        <w:rPr>
          <w:sz w:val="24"/>
        </w:rPr>
        <w:t>badaniach naukowych lub pracach badawczo-rozwojowych prowadzonych w ramach stażu,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line="274" w:lineRule="exact"/>
        <w:ind w:right="0" w:hanging="426"/>
        <w:rPr>
          <w:sz w:val="24"/>
        </w:rPr>
      </w:pPr>
      <w:r>
        <w:rPr>
          <w:sz w:val="24"/>
        </w:rPr>
        <w:t>zbieraniu materiałów do pracy</w:t>
      </w:r>
      <w:r>
        <w:rPr>
          <w:spacing w:val="-1"/>
          <w:sz w:val="24"/>
        </w:rPr>
        <w:t xml:space="preserve"> </w:t>
      </w:r>
      <w:r>
        <w:rPr>
          <w:sz w:val="24"/>
        </w:rPr>
        <w:t>naukowej,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before="139"/>
        <w:ind w:right="0" w:hanging="426"/>
        <w:rPr>
          <w:sz w:val="24"/>
        </w:rPr>
      </w:pPr>
      <w:r>
        <w:rPr>
          <w:sz w:val="24"/>
        </w:rPr>
        <w:t>pozyskiwaniu wiedzy i umiejętności dotyczących prowadzenia badań</w:t>
      </w:r>
      <w:r>
        <w:rPr>
          <w:spacing w:val="-13"/>
          <w:sz w:val="24"/>
        </w:rPr>
        <w:t xml:space="preserve"> </w:t>
      </w:r>
      <w:r>
        <w:rPr>
          <w:sz w:val="24"/>
        </w:rPr>
        <w:t>naukowych,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before="136" w:line="360" w:lineRule="auto"/>
        <w:rPr>
          <w:sz w:val="24"/>
        </w:rPr>
      </w:pPr>
      <w:r>
        <w:rPr>
          <w:sz w:val="24"/>
        </w:rPr>
        <w:t>wymianie</w:t>
      </w:r>
      <w:r>
        <w:rPr>
          <w:spacing w:val="-10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obszarze</w:t>
      </w:r>
      <w:r>
        <w:rPr>
          <w:spacing w:val="-9"/>
          <w:sz w:val="24"/>
        </w:rPr>
        <w:t xml:space="preserve"> </w:t>
      </w:r>
      <w:r>
        <w:rPr>
          <w:sz w:val="24"/>
        </w:rPr>
        <w:t>tematycznym</w:t>
      </w:r>
      <w:r>
        <w:rPr>
          <w:spacing w:val="-9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osobę odbywającą staż</w:t>
      </w:r>
      <w:r>
        <w:rPr>
          <w:spacing w:val="-2"/>
          <w:sz w:val="24"/>
        </w:rPr>
        <w:t xml:space="preserve"> </w:t>
      </w:r>
      <w:r>
        <w:rPr>
          <w:sz w:val="24"/>
        </w:rPr>
        <w:t>badań,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line="274" w:lineRule="exact"/>
        <w:ind w:right="0" w:hanging="426"/>
        <w:rPr>
          <w:sz w:val="24"/>
        </w:rPr>
      </w:pPr>
      <w:r>
        <w:rPr>
          <w:sz w:val="24"/>
        </w:rPr>
        <w:t>sprawach organizacyjnych związanych z funkcjonowaniem Wydziału Prawa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.</w:t>
      </w:r>
    </w:p>
    <w:p w:rsidR="00A75DC0" w:rsidRDefault="00F00799">
      <w:pPr>
        <w:pStyle w:val="Akapitzlist"/>
        <w:numPr>
          <w:ilvl w:val="0"/>
          <w:numId w:val="2"/>
        </w:numPr>
        <w:tabs>
          <w:tab w:val="left" w:pos="539"/>
          <w:tab w:val="left" w:pos="540"/>
        </w:tabs>
        <w:spacing w:before="142" w:line="360" w:lineRule="auto"/>
        <w:rPr>
          <w:sz w:val="24"/>
        </w:rPr>
      </w:pPr>
      <w:r>
        <w:rPr>
          <w:sz w:val="24"/>
        </w:rPr>
        <w:t>Opiekun stażu dydaktycznego zobowiązany jest do udzielania osobie odbywającej sta</w:t>
      </w:r>
      <w:r>
        <w:rPr>
          <w:sz w:val="24"/>
        </w:rPr>
        <w:t>ż pomocy w związku z realizacją stażu, w 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w: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line="274" w:lineRule="exact"/>
        <w:ind w:right="0" w:hanging="426"/>
        <w:rPr>
          <w:sz w:val="24"/>
        </w:rPr>
      </w:pPr>
      <w:r>
        <w:rPr>
          <w:sz w:val="24"/>
        </w:rPr>
        <w:t>prowadzeniu działalności dydaktycznej na Wydziale Prawa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  <w:tab w:val="left" w:pos="2519"/>
          <w:tab w:val="left" w:pos="3433"/>
          <w:tab w:val="left" w:pos="3722"/>
          <w:tab w:val="left" w:pos="5170"/>
          <w:tab w:val="left" w:pos="6591"/>
          <w:tab w:val="left" w:pos="8039"/>
        </w:tabs>
        <w:spacing w:before="137" w:line="362" w:lineRule="auto"/>
        <w:rPr>
          <w:sz w:val="24"/>
        </w:rPr>
      </w:pPr>
      <w:r>
        <w:rPr>
          <w:sz w:val="24"/>
        </w:rPr>
        <w:t>pozyskiwaniu</w:t>
      </w:r>
      <w:r>
        <w:rPr>
          <w:sz w:val="24"/>
        </w:rPr>
        <w:tab/>
        <w:t>wiedzy</w:t>
      </w:r>
      <w:r>
        <w:rPr>
          <w:sz w:val="24"/>
        </w:rPr>
        <w:tab/>
        <w:t>i</w:t>
      </w:r>
      <w:r>
        <w:rPr>
          <w:sz w:val="24"/>
        </w:rPr>
        <w:tab/>
        <w:t>umiejętności</w:t>
      </w:r>
      <w:r>
        <w:rPr>
          <w:sz w:val="24"/>
        </w:rPr>
        <w:tab/>
        <w:t>dotyczących</w:t>
      </w:r>
      <w:r>
        <w:rPr>
          <w:sz w:val="24"/>
        </w:rPr>
        <w:tab/>
        <w:t>prowadzenia</w:t>
      </w:r>
      <w:r>
        <w:rPr>
          <w:sz w:val="24"/>
        </w:rPr>
        <w:tab/>
      </w:r>
      <w:r>
        <w:rPr>
          <w:spacing w:val="-3"/>
          <w:sz w:val="24"/>
        </w:rPr>
        <w:t xml:space="preserve">działalności </w:t>
      </w:r>
      <w:r>
        <w:rPr>
          <w:sz w:val="24"/>
        </w:rPr>
        <w:t>dydaktycznej,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line="273" w:lineRule="exact"/>
        <w:ind w:right="0" w:hanging="426"/>
        <w:rPr>
          <w:sz w:val="24"/>
        </w:rPr>
      </w:pPr>
      <w:r>
        <w:rPr>
          <w:sz w:val="24"/>
        </w:rPr>
        <w:t>wymianie doświadczeń i wiedzy na temat 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dydaktycznej,</w:t>
      </w:r>
    </w:p>
    <w:p w:rsidR="00A75DC0" w:rsidRDefault="00F00799">
      <w:pPr>
        <w:pStyle w:val="Akapitzlist"/>
        <w:numPr>
          <w:ilvl w:val="1"/>
          <w:numId w:val="2"/>
        </w:numPr>
        <w:tabs>
          <w:tab w:val="left" w:pos="964"/>
          <w:tab w:val="left" w:pos="965"/>
        </w:tabs>
        <w:spacing w:before="137"/>
        <w:ind w:right="0" w:hanging="426"/>
        <w:rPr>
          <w:sz w:val="24"/>
        </w:rPr>
      </w:pPr>
      <w:r>
        <w:rPr>
          <w:sz w:val="24"/>
        </w:rPr>
        <w:t>sprawach organizacyjnych związanych z funkcjonowaniem Wydziału Prawa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.</w:t>
      </w:r>
    </w:p>
    <w:p w:rsidR="00A75DC0" w:rsidRDefault="00A75DC0">
      <w:pPr>
        <w:pStyle w:val="Tekstpodstawowy"/>
        <w:rPr>
          <w:sz w:val="26"/>
        </w:rPr>
      </w:pPr>
    </w:p>
    <w:p w:rsidR="00A75DC0" w:rsidRDefault="00A75DC0">
      <w:pPr>
        <w:pStyle w:val="Tekstpodstawowy"/>
        <w:spacing w:before="9"/>
        <w:rPr>
          <w:sz w:val="21"/>
        </w:rPr>
      </w:pPr>
    </w:p>
    <w:p w:rsidR="00A75DC0" w:rsidRDefault="00F00799">
      <w:pPr>
        <w:pStyle w:val="Tekstpodstawowy"/>
        <w:ind w:left="4499"/>
        <w:jc w:val="both"/>
      </w:pPr>
      <w:r>
        <w:t xml:space="preserve">§ </w:t>
      </w:r>
      <w:r w:rsidR="00AE35C7">
        <w:t>4</w:t>
      </w:r>
    </w:p>
    <w:p w:rsidR="00A75DC0" w:rsidRDefault="00F00799">
      <w:pPr>
        <w:pStyle w:val="Akapitzlist"/>
        <w:numPr>
          <w:ilvl w:val="0"/>
          <w:numId w:val="1"/>
        </w:numPr>
        <w:tabs>
          <w:tab w:val="left" w:pos="834"/>
        </w:tabs>
        <w:spacing w:before="142" w:line="360" w:lineRule="auto"/>
        <w:jc w:val="both"/>
        <w:rPr>
          <w:sz w:val="24"/>
        </w:rPr>
      </w:pP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odbywająca</w:t>
      </w:r>
      <w:r>
        <w:rPr>
          <w:spacing w:val="-13"/>
          <w:sz w:val="24"/>
        </w:rPr>
        <w:t xml:space="preserve"> </w:t>
      </w:r>
      <w:r>
        <w:rPr>
          <w:sz w:val="24"/>
        </w:rPr>
        <w:t>staż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otrzymuje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tytułu</w:t>
      </w:r>
      <w:r>
        <w:rPr>
          <w:spacing w:val="-13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odbywania</w:t>
      </w:r>
      <w:r>
        <w:rPr>
          <w:spacing w:val="-13"/>
          <w:sz w:val="24"/>
        </w:rPr>
        <w:t xml:space="preserve"> </w:t>
      </w:r>
      <w:r>
        <w:rPr>
          <w:sz w:val="24"/>
        </w:rPr>
        <w:t>żadnego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wynagrodzenia. Wydział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UwB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opłaca</w:t>
      </w:r>
      <w:r>
        <w:rPr>
          <w:spacing w:val="-5"/>
          <w:sz w:val="24"/>
        </w:rPr>
        <w:t xml:space="preserve"> </w:t>
      </w:r>
      <w:r>
        <w:rPr>
          <w:sz w:val="24"/>
        </w:rPr>
        <w:t>osobie</w:t>
      </w:r>
      <w:r>
        <w:rPr>
          <w:spacing w:val="-5"/>
          <w:sz w:val="24"/>
        </w:rPr>
        <w:t xml:space="preserve"> </w:t>
      </w:r>
      <w:r>
        <w:rPr>
          <w:sz w:val="24"/>
        </w:rPr>
        <w:t>odbywającej</w:t>
      </w:r>
      <w:r>
        <w:rPr>
          <w:spacing w:val="-5"/>
          <w:sz w:val="24"/>
        </w:rPr>
        <w:t xml:space="preserve"> </w:t>
      </w:r>
      <w:r>
        <w:rPr>
          <w:sz w:val="24"/>
        </w:rPr>
        <w:t>staż</w:t>
      </w:r>
      <w:r>
        <w:rPr>
          <w:spacing w:val="-5"/>
          <w:sz w:val="24"/>
        </w:rPr>
        <w:t xml:space="preserve"> </w:t>
      </w:r>
      <w:r>
        <w:rPr>
          <w:sz w:val="24"/>
        </w:rPr>
        <w:t>kosztów</w:t>
      </w:r>
      <w:r>
        <w:rPr>
          <w:spacing w:val="-5"/>
          <w:sz w:val="24"/>
        </w:rPr>
        <w:t xml:space="preserve"> </w:t>
      </w:r>
      <w:r>
        <w:rPr>
          <w:sz w:val="24"/>
        </w:rPr>
        <w:t>przejazdu,</w:t>
      </w:r>
      <w:r>
        <w:rPr>
          <w:spacing w:val="-5"/>
          <w:sz w:val="24"/>
        </w:rPr>
        <w:t xml:space="preserve"> </w:t>
      </w:r>
      <w:r>
        <w:rPr>
          <w:sz w:val="24"/>
        </w:rPr>
        <w:t>noclegów ani wyżywienia, a także nie zwraca żadnych kosztów poniesionych w związku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</w:p>
    <w:p w:rsidR="00A75DC0" w:rsidRDefault="00A75DC0">
      <w:pPr>
        <w:spacing w:line="360" w:lineRule="auto"/>
        <w:jc w:val="both"/>
        <w:rPr>
          <w:sz w:val="24"/>
        </w:rPr>
        <w:sectPr w:rsidR="00A75DC0">
          <w:pgSz w:w="11900" w:h="16840"/>
          <w:pgMar w:top="1340" w:right="1300" w:bottom="940" w:left="1300" w:header="0" w:footer="759" w:gutter="0"/>
          <w:cols w:space="708"/>
        </w:sectPr>
      </w:pPr>
    </w:p>
    <w:p w:rsidR="00A75DC0" w:rsidRDefault="00F00799">
      <w:pPr>
        <w:pStyle w:val="Tekstpodstawowy"/>
        <w:spacing w:before="75" w:line="360" w:lineRule="auto"/>
        <w:ind w:left="833" w:right="112"/>
        <w:jc w:val="both"/>
      </w:pPr>
      <w:r>
        <w:lastRenderedPageBreak/>
        <w:t xml:space="preserve">odbywaniem stażu. Wydział nie ubezpiecza osoby odbywającej staż od żadnych </w:t>
      </w:r>
      <w:proofErr w:type="spellStart"/>
      <w:r>
        <w:t>ryzyk</w:t>
      </w:r>
      <w:proofErr w:type="spellEnd"/>
      <w:r>
        <w:t xml:space="preserve"> ani nie ponosi odpowiedzialności za szkody poniesione przez nią w czasie</w:t>
      </w:r>
      <w:r>
        <w:t xml:space="preserve"> odbywania stażu, z wyjątkiem szkód wyrządzonych jej przez Wydział umyślnie.</w:t>
      </w:r>
    </w:p>
    <w:p w:rsidR="00A75DC0" w:rsidRDefault="00F00799">
      <w:pPr>
        <w:pStyle w:val="Akapitzlist"/>
        <w:numPr>
          <w:ilvl w:val="0"/>
          <w:numId w:val="1"/>
        </w:numPr>
        <w:tabs>
          <w:tab w:val="left" w:pos="540"/>
        </w:tabs>
        <w:spacing w:before="1"/>
        <w:ind w:left="539" w:right="0" w:hanging="427"/>
        <w:jc w:val="both"/>
        <w:rPr>
          <w:sz w:val="24"/>
        </w:rPr>
      </w:pPr>
      <w:r>
        <w:rPr>
          <w:sz w:val="24"/>
        </w:rPr>
        <w:t>Osoba odbywająca staż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</w:p>
    <w:p w:rsidR="00A75DC0" w:rsidRDefault="00F00799">
      <w:pPr>
        <w:pStyle w:val="Akapitzlist"/>
        <w:numPr>
          <w:ilvl w:val="1"/>
          <w:numId w:val="1"/>
        </w:numPr>
        <w:tabs>
          <w:tab w:val="left" w:pos="834"/>
        </w:tabs>
        <w:spacing w:before="137" w:line="360" w:lineRule="auto"/>
        <w:jc w:val="both"/>
        <w:rPr>
          <w:sz w:val="24"/>
        </w:rPr>
      </w:pPr>
      <w:r>
        <w:rPr>
          <w:sz w:val="24"/>
        </w:rPr>
        <w:t>zobowiązana stosować się do wskazówek opiekuna stażu oraz innych nauczycieli akademickich, z którymi współpracuje w trakcie odbywania</w:t>
      </w:r>
      <w:r>
        <w:rPr>
          <w:spacing w:val="-8"/>
          <w:sz w:val="24"/>
        </w:rPr>
        <w:t xml:space="preserve"> </w:t>
      </w:r>
      <w:r>
        <w:rPr>
          <w:sz w:val="24"/>
        </w:rPr>
        <w:t>stażu,</w:t>
      </w:r>
    </w:p>
    <w:p w:rsidR="00A75DC0" w:rsidRDefault="00F00799">
      <w:pPr>
        <w:pStyle w:val="Akapitzlist"/>
        <w:numPr>
          <w:ilvl w:val="1"/>
          <w:numId w:val="1"/>
        </w:numPr>
        <w:tabs>
          <w:tab w:val="left" w:pos="834"/>
        </w:tabs>
        <w:spacing w:before="2" w:line="360" w:lineRule="auto"/>
        <w:jc w:val="both"/>
        <w:rPr>
          <w:sz w:val="24"/>
        </w:rPr>
      </w:pPr>
      <w:r>
        <w:rPr>
          <w:sz w:val="24"/>
        </w:rPr>
        <w:t>uprawniona</w:t>
      </w:r>
      <w:r>
        <w:rPr>
          <w:sz w:val="24"/>
        </w:rPr>
        <w:t xml:space="preserve"> do korzystania ze sprzętu, pomieszczeń i infrastruktury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>,</w:t>
      </w:r>
    </w:p>
    <w:p w:rsidR="00A75DC0" w:rsidRDefault="00F00799">
      <w:pPr>
        <w:pStyle w:val="Akapitzlist"/>
        <w:numPr>
          <w:ilvl w:val="1"/>
          <w:numId w:val="1"/>
        </w:numPr>
        <w:tabs>
          <w:tab w:val="left" w:pos="83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zobowiązana do zgłaszania Dziekanowi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wszelkich nieprawidłowości związanych z odbywaniem</w:t>
      </w:r>
      <w:r>
        <w:rPr>
          <w:spacing w:val="-2"/>
          <w:sz w:val="24"/>
        </w:rPr>
        <w:t xml:space="preserve"> </w:t>
      </w:r>
      <w:r>
        <w:rPr>
          <w:sz w:val="24"/>
        </w:rPr>
        <w:t>stażu,</w:t>
      </w:r>
    </w:p>
    <w:p w:rsidR="00A75DC0" w:rsidRDefault="00F00799">
      <w:pPr>
        <w:pStyle w:val="Akapitzlist"/>
        <w:numPr>
          <w:ilvl w:val="1"/>
          <w:numId w:val="1"/>
        </w:numPr>
        <w:tabs>
          <w:tab w:val="left" w:pos="834"/>
        </w:tabs>
        <w:spacing w:before="1" w:line="355" w:lineRule="auto"/>
        <w:jc w:val="both"/>
        <w:rPr>
          <w:rFonts w:ascii="Carlito" w:hAnsi="Carlito"/>
        </w:rPr>
      </w:pPr>
      <w:r>
        <w:rPr>
          <w:sz w:val="24"/>
        </w:rPr>
        <w:t xml:space="preserve">zobowiązana nie później niż 30 dni po zakończeniu stażu przedstawić Dziekanowi Wydziału Prawa </w:t>
      </w:r>
      <w:proofErr w:type="spellStart"/>
      <w:r>
        <w:rPr>
          <w:sz w:val="24"/>
        </w:rPr>
        <w:t>UwB</w:t>
      </w:r>
      <w:proofErr w:type="spellEnd"/>
      <w:r>
        <w:rPr>
          <w:sz w:val="24"/>
        </w:rPr>
        <w:t xml:space="preserve"> pisemne sprawozdanie z zakończonych prac zrealizowanych podczas odbytego stażu naukowego lub dydaktycznego; sprawozdanie musi być podpisane przez osobę odbywa</w:t>
      </w:r>
      <w:r>
        <w:rPr>
          <w:sz w:val="24"/>
        </w:rPr>
        <w:t>jącą staż i opiekuna</w:t>
      </w:r>
      <w:r>
        <w:rPr>
          <w:spacing w:val="-6"/>
          <w:sz w:val="24"/>
        </w:rPr>
        <w:t xml:space="preserve"> </w:t>
      </w:r>
      <w:r>
        <w:rPr>
          <w:sz w:val="24"/>
        </w:rPr>
        <w:t>stażu.</w:t>
      </w:r>
    </w:p>
    <w:p w:rsidR="00A75DC0" w:rsidRDefault="00F00799">
      <w:pPr>
        <w:pStyle w:val="Akapitzlist"/>
        <w:numPr>
          <w:ilvl w:val="0"/>
          <w:numId w:val="1"/>
        </w:numPr>
        <w:tabs>
          <w:tab w:val="left" w:pos="834"/>
        </w:tabs>
        <w:spacing w:before="15" w:line="360" w:lineRule="auto"/>
        <w:jc w:val="both"/>
        <w:rPr>
          <w:sz w:val="24"/>
        </w:rPr>
      </w:pP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7"/>
          <w:sz w:val="24"/>
        </w:rPr>
        <w:t xml:space="preserve"> </w:t>
      </w:r>
      <w:r>
        <w:rPr>
          <w:sz w:val="24"/>
        </w:rPr>
        <w:t>odbywania</w:t>
      </w:r>
      <w:r>
        <w:rPr>
          <w:spacing w:val="-7"/>
          <w:sz w:val="24"/>
        </w:rPr>
        <w:t xml:space="preserve"> </w:t>
      </w:r>
      <w:r>
        <w:rPr>
          <w:sz w:val="24"/>
        </w:rPr>
        <w:t>stażu</w:t>
      </w:r>
      <w:r>
        <w:rPr>
          <w:spacing w:val="-7"/>
          <w:sz w:val="24"/>
        </w:rPr>
        <w:t xml:space="preserve"> </w:t>
      </w:r>
      <w:r>
        <w:rPr>
          <w:sz w:val="24"/>
        </w:rPr>
        <w:t>Dziekan,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wniosek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odbywającej</w:t>
      </w:r>
      <w:r>
        <w:rPr>
          <w:spacing w:val="-7"/>
          <w:sz w:val="24"/>
        </w:rPr>
        <w:t xml:space="preserve"> </w:t>
      </w:r>
      <w:r>
        <w:rPr>
          <w:sz w:val="24"/>
        </w:rPr>
        <w:t>staż,</w:t>
      </w:r>
      <w:r>
        <w:rPr>
          <w:spacing w:val="-7"/>
          <w:sz w:val="24"/>
        </w:rPr>
        <w:t xml:space="preserve"> </w:t>
      </w:r>
      <w:r>
        <w:rPr>
          <w:sz w:val="24"/>
        </w:rPr>
        <w:t>wydaje zaświadczenie o odbyciu stażu. Sprawozdanie, o którym mowa w ust. 2 lit. d), stanowi załącznik do</w:t>
      </w:r>
      <w:r>
        <w:rPr>
          <w:spacing w:val="-1"/>
          <w:sz w:val="24"/>
        </w:rPr>
        <w:t xml:space="preserve"> </w:t>
      </w:r>
      <w:r>
        <w:rPr>
          <w:sz w:val="24"/>
        </w:rPr>
        <w:t>zaświadczenia.</w:t>
      </w:r>
    </w:p>
    <w:p w:rsidR="00A75DC0" w:rsidRDefault="00A75DC0">
      <w:pPr>
        <w:pStyle w:val="Tekstpodstawowy"/>
        <w:spacing w:before="6"/>
        <w:rPr>
          <w:sz w:val="25"/>
        </w:rPr>
      </w:pPr>
    </w:p>
    <w:p w:rsidR="00A75DC0" w:rsidRDefault="00F00799">
      <w:pPr>
        <w:pStyle w:val="Tekstpodstawowy"/>
        <w:ind w:left="1772" w:right="1053"/>
        <w:jc w:val="center"/>
      </w:pPr>
      <w:r>
        <w:t xml:space="preserve">§ </w:t>
      </w:r>
      <w:r w:rsidR="00AE35C7">
        <w:t>5</w:t>
      </w:r>
      <w:bookmarkStart w:id="0" w:name="_GoBack"/>
      <w:bookmarkEnd w:id="0"/>
    </w:p>
    <w:p w:rsidR="00A75DC0" w:rsidRDefault="00F00799">
      <w:pPr>
        <w:pStyle w:val="Tekstpodstawowy"/>
        <w:spacing w:before="22"/>
        <w:ind w:left="833"/>
        <w:jc w:val="both"/>
      </w:pPr>
      <w:r>
        <w:t>Decyzja wchodzi w życie z dniem podjęcia.</w:t>
      </w:r>
    </w:p>
    <w:p w:rsidR="00A75DC0" w:rsidRDefault="00A75DC0">
      <w:pPr>
        <w:pStyle w:val="Tekstpodstawowy"/>
        <w:rPr>
          <w:sz w:val="26"/>
        </w:rPr>
      </w:pPr>
    </w:p>
    <w:p w:rsidR="00A75DC0" w:rsidRDefault="00A75DC0">
      <w:pPr>
        <w:pStyle w:val="Tekstpodstawowy"/>
        <w:rPr>
          <w:sz w:val="26"/>
        </w:rPr>
      </w:pPr>
    </w:p>
    <w:p w:rsidR="00A75DC0" w:rsidRDefault="00A75DC0">
      <w:pPr>
        <w:pStyle w:val="Tekstpodstawowy"/>
        <w:rPr>
          <w:sz w:val="26"/>
        </w:rPr>
      </w:pPr>
    </w:p>
    <w:p w:rsidR="00A75DC0" w:rsidRDefault="00F00799">
      <w:pPr>
        <w:pStyle w:val="Tekstpodstawowy"/>
        <w:spacing w:before="181" w:line="398" w:lineRule="auto"/>
        <w:ind w:left="6372" w:right="112" w:hanging="294"/>
        <w:jc w:val="right"/>
      </w:pPr>
      <w:r>
        <w:t>Prof. dr hab. Mariusz Popławski Dziekan Wydziału Prawa Uniwersytetu w Białymstoku</w:t>
      </w:r>
    </w:p>
    <w:p w:rsidR="00A75DC0" w:rsidRDefault="00A75DC0">
      <w:pPr>
        <w:spacing w:line="398" w:lineRule="auto"/>
        <w:jc w:val="right"/>
        <w:sectPr w:rsidR="00A75DC0">
          <w:pgSz w:w="11900" w:h="16840"/>
          <w:pgMar w:top="1340" w:right="1300" w:bottom="940" w:left="1300" w:header="0" w:footer="759" w:gutter="0"/>
          <w:cols w:space="708"/>
        </w:sectPr>
      </w:pPr>
    </w:p>
    <w:p w:rsidR="00A75DC0" w:rsidRDefault="00F00799">
      <w:pPr>
        <w:spacing w:before="111"/>
        <w:ind w:left="3670" w:right="94" w:firstLine="4359"/>
        <w:rPr>
          <w:i/>
          <w:sz w:val="20"/>
        </w:rPr>
      </w:pPr>
      <w:r>
        <w:rPr>
          <w:i/>
          <w:sz w:val="20"/>
        </w:rPr>
        <w:lastRenderedPageBreak/>
        <w:t xml:space="preserve">Załącznik nr 1 Regulaminu staży naukowych i dydaktycznych Wydziału Prawa </w:t>
      </w:r>
      <w:proofErr w:type="spellStart"/>
      <w:r>
        <w:rPr>
          <w:i/>
          <w:sz w:val="20"/>
        </w:rPr>
        <w:t>UwB</w:t>
      </w:r>
      <w:proofErr w:type="spellEnd"/>
    </w:p>
    <w:p w:rsidR="00A75DC0" w:rsidRDefault="00A75DC0">
      <w:pPr>
        <w:pStyle w:val="Tekstpodstawowy"/>
        <w:rPr>
          <w:i/>
          <w:sz w:val="22"/>
        </w:rPr>
      </w:pPr>
    </w:p>
    <w:p w:rsidR="00A75DC0" w:rsidRDefault="00A75DC0">
      <w:pPr>
        <w:pStyle w:val="Tekstpodstawowy"/>
        <w:spacing w:before="9"/>
        <w:rPr>
          <w:i/>
          <w:sz w:val="25"/>
        </w:rPr>
      </w:pPr>
    </w:p>
    <w:p w:rsidR="00A75DC0" w:rsidRDefault="00F00799">
      <w:pPr>
        <w:pStyle w:val="Tekstpodstawowy"/>
        <w:spacing w:line="242" w:lineRule="auto"/>
        <w:ind w:left="7068" w:right="95" w:hanging="703"/>
      </w:pPr>
      <w:r>
        <w:t>……………………………... miejscowość i dat</w:t>
      </w:r>
      <w:r>
        <w:t>a</w:t>
      </w:r>
    </w:p>
    <w:p w:rsidR="00A75DC0" w:rsidRDefault="00A75DC0">
      <w:pPr>
        <w:pStyle w:val="Tekstpodstawowy"/>
        <w:spacing w:before="11"/>
        <w:rPr>
          <w:sz w:val="23"/>
        </w:rPr>
      </w:pPr>
    </w:p>
    <w:p w:rsidR="00A75DC0" w:rsidRDefault="00F00799">
      <w:pPr>
        <w:pStyle w:val="Nagwek1"/>
        <w:spacing w:before="0" w:line="237" w:lineRule="auto"/>
        <w:ind w:left="2139" w:right="1761" w:hanging="365"/>
        <w:jc w:val="left"/>
      </w:pPr>
      <w:r>
        <w:t>Wniosek o przyjęcie na staż naukowy/staż dydaktyczny</w:t>
      </w:r>
      <w:r>
        <w:rPr>
          <w:vertAlign w:val="superscript"/>
        </w:rPr>
        <w:t>1</w:t>
      </w:r>
      <w:r>
        <w:t xml:space="preserve"> na Wydziale Prawa Uniwersytetu w Białymstoku</w:t>
      </w:r>
    </w:p>
    <w:p w:rsidR="00A75DC0" w:rsidRDefault="00A75DC0">
      <w:pPr>
        <w:pStyle w:val="Tekstpodstawowy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75DC0">
        <w:trPr>
          <w:trHeight w:val="277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 Imię, nazwisko, tytuł zawodowy albo stopień lub tytuł naukowy</w:t>
            </w:r>
          </w:p>
        </w:tc>
      </w:tr>
      <w:tr w:rsidR="00A75DC0">
        <w:trPr>
          <w:trHeight w:val="753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278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 Nr telefonu i adres e-mail</w:t>
            </w:r>
          </w:p>
        </w:tc>
      </w:tr>
      <w:tr w:rsidR="00A75DC0">
        <w:trPr>
          <w:trHeight w:val="695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277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 Adres korespondencyjny</w:t>
            </w:r>
          </w:p>
        </w:tc>
      </w:tr>
      <w:tr w:rsidR="00A75DC0">
        <w:trPr>
          <w:trHeight w:val="796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278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 PESEL, data urodzenia, nr dowodu/nr paszportu (wraz z podaniem daty ważności)</w:t>
            </w:r>
          </w:p>
        </w:tc>
      </w:tr>
      <w:tr w:rsidR="00A75DC0">
        <w:trPr>
          <w:trHeight w:val="695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273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5. Nazwa i adres macierzystej uczelni lub instytucji naukowej</w:t>
            </w:r>
          </w:p>
        </w:tc>
      </w:tr>
      <w:tr w:rsidR="00A75DC0">
        <w:trPr>
          <w:trHeight w:val="830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388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 Proponowany termin rozpoczęcia i zakończenia stażu</w:t>
            </w:r>
          </w:p>
        </w:tc>
      </w:tr>
      <w:tr w:rsidR="00A75DC0">
        <w:trPr>
          <w:trHeight w:val="705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273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7. Przedmiot, zakres i cel badań naukowych prowadzonych w ramach stażu</w:t>
            </w:r>
          </w:p>
        </w:tc>
      </w:tr>
      <w:tr w:rsidR="00A75DC0">
        <w:trPr>
          <w:trHeight w:val="1103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  <w:tr w:rsidR="00A75DC0">
        <w:trPr>
          <w:trHeight w:val="551"/>
        </w:trPr>
        <w:tc>
          <w:tcPr>
            <w:tcW w:w="9062" w:type="dxa"/>
          </w:tcPr>
          <w:p w:rsidR="00A75DC0" w:rsidRDefault="00F00799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 Informacja o opiekunie stażu (należy zaproponować opiekuna stażu albo wskazać</w:t>
            </w:r>
          </w:p>
          <w:p w:rsidR="00A75DC0" w:rsidRDefault="00F00799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potrzebę znalezienia opiekuna stażu przez Wydział Prawa </w:t>
            </w:r>
            <w:proofErr w:type="spellStart"/>
            <w:r>
              <w:rPr>
                <w:i/>
                <w:sz w:val="24"/>
              </w:rPr>
              <w:t>UwB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A75DC0">
        <w:trPr>
          <w:trHeight w:val="1041"/>
        </w:trPr>
        <w:tc>
          <w:tcPr>
            <w:tcW w:w="9062" w:type="dxa"/>
          </w:tcPr>
          <w:p w:rsidR="00A75DC0" w:rsidRDefault="00A75DC0">
            <w:pPr>
              <w:pStyle w:val="TableParagraph"/>
              <w:ind w:left="0"/>
            </w:pPr>
          </w:p>
        </w:tc>
      </w:tr>
    </w:tbl>
    <w:p w:rsidR="00A75DC0" w:rsidRDefault="00A75DC0">
      <w:pPr>
        <w:pStyle w:val="Tekstpodstawowy"/>
        <w:rPr>
          <w:b/>
          <w:sz w:val="26"/>
        </w:rPr>
      </w:pPr>
    </w:p>
    <w:p w:rsidR="00A75DC0" w:rsidRDefault="00A75DC0">
      <w:pPr>
        <w:pStyle w:val="Tekstpodstawowy"/>
        <w:spacing w:before="8"/>
        <w:rPr>
          <w:b/>
          <w:sz w:val="21"/>
        </w:rPr>
      </w:pPr>
    </w:p>
    <w:p w:rsidR="00A75DC0" w:rsidRDefault="00F00799">
      <w:pPr>
        <w:pStyle w:val="Tekstpodstawowy"/>
        <w:spacing w:line="242" w:lineRule="auto"/>
        <w:ind w:left="6104" w:right="310" w:hanging="674"/>
      </w:pPr>
      <w:r>
        <w:t>…..…………………………………. podpis Wnioskodawcy</w:t>
      </w:r>
    </w:p>
    <w:p w:rsidR="00A75DC0" w:rsidRDefault="00F00799">
      <w:pPr>
        <w:pStyle w:val="Tekstpodstawowy"/>
        <w:spacing w:before="11"/>
        <w:rPr>
          <w:sz w:val="13"/>
        </w:rPr>
      </w:pPr>
      <w:r>
        <w:pict>
          <v:rect id="_x0000_s1026" style="position:absolute;margin-left:70.7pt;margin-top:10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75DC0" w:rsidRDefault="00F00799">
      <w:pPr>
        <w:spacing w:before="72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Niepotrzebne skreślić.</w:t>
      </w:r>
    </w:p>
    <w:sectPr w:rsidR="00A75DC0">
      <w:pgSz w:w="11900" w:h="16840"/>
      <w:pgMar w:top="1600" w:right="1300" w:bottom="940" w:left="130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99" w:rsidRDefault="00F00799">
      <w:r>
        <w:separator/>
      </w:r>
    </w:p>
  </w:endnote>
  <w:endnote w:type="continuationSeparator" w:id="0">
    <w:p w:rsidR="00F00799" w:rsidRDefault="00F0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C0" w:rsidRDefault="00F0079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93.05pt;width:11.55pt;height:14.25pt;z-index:-251658752;mso-position-horizontal-relative:page;mso-position-vertical-relative:page" filled="f" stroked="f">
          <v:textbox inset="0,0,0,0">
            <w:txbxContent>
              <w:p w:rsidR="00A75DC0" w:rsidRDefault="00F0079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99" w:rsidRDefault="00F00799">
      <w:r>
        <w:separator/>
      </w:r>
    </w:p>
  </w:footnote>
  <w:footnote w:type="continuationSeparator" w:id="0">
    <w:p w:rsidR="00F00799" w:rsidRDefault="00F0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0A"/>
    <w:multiLevelType w:val="hybridMultilevel"/>
    <w:tmpl w:val="48683E0E"/>
    <w:lvl w:ilvl="0" w:tplc="312A8D34">
      <w:start w:val="1"/>
      <w:numFmt w:val="decimal"/>
      <w:lvlText w:val="%1."/>
      <w:lvlJc w:val="left"/>
      <w:pPr>
        <w:ind w:left="539" w:hanging="4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B04C24C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83D86C60">
      <w:start w:val="1"/>
      <w:numFmt w:val="lowerLetter"/>
      <w:lvlText w:val="%3)"/>
      <w:lvlJc w:val="left"/>
      <w:pPr>
        <w:ind w:left="893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3" w:tplc="F70C4AA2">
      <w:numFmt w:val="bullet"/>
      <w:lvlText w:val="•"/>
      <w:lvlJc w:val="left"/>
      <w:pPr>
        <w:ind w:left="1950" w:hanging="420"/>
      </w:pPr>
      <w:rPr>
        <w:rFonts w:hint="default"/>
        <w:lang w:val="pl-PL" w:eastAsia="en-US" w:bidi="ar-SA"/>
      </w:rPr>
    </w:lvl>
    <w:lvl w:ilvl="4" w:tplc="8EA2471C">
      <w:numFmt w:val="bullet"/>
      <w:lvlText w:val="•"/>
      <w:lvlJc w:val="left"/>
      <w:pPr>
        <w:ind w:left="3000" w:hanging="420"/>
      </w:pPr>
      <w:rPr>
        <w:rFonts w:hint="default"/>
        <w:lang w:val="pl-PL" w:eastAsia="en-US" w:bidi="ar-SA"/>
      </w:rPr>
    </w:lvl>
    <w:lvl w:ilvl="5" w:tplc="6836799E">
      <w:numFmt w:val="bullet"/>
      <w:lvlText w:val="•"/>
      <w:lvlJc w:val="left"/>
      <w:pPr>
        <w:ind w:left="4050" w:hanging="420"/>
      </w:pPr>
      <w:rPr>
        <w:rFonts w:hint="default"/>
        <w:lang w:val="pl-PL" w:eastAsia="en-US" w:bidi="ar-SA"/>
      </w:rPr>
    </w:lvl>
    <w:lvl w:ilvl="6" w:tplc="13ACFEC8">
      <w:numFmt w:val="bullet"/>
      <w:lvlText w:val="•"/>
      <w:lvlJc w:val="left"/>
      <w:pPr>
        <w:ind w:left="5100" w:hanging="420"/>
      </w:pPr>
      <w:rPr>
        <w:rFonts w:hint="default"/>
        <w:lang w:val="pl-PL" w:eastAsia="en-US" w:bidi="ar-SA"/>
      </w:rPr>
    </w:lvl>
    <w:lvl w:ilvl="7" w:tplc="FFCCD82C">
      <w:numFmt w:val="bullet"/>
      <w:lvlText w:val="•"/>
      <w:lvlJc w:val="left"/>
      <w:pPr>
        <w:ind w:left="6150" w:hanging="420"/>
      </w:pPr>
      <w:rPr>
        <w:rFonts w:hint="default"/>
        <w:lang w:val="pl-PL" w:eastAsia="en-US" w:bidi="ar-SA"/>
      </w:rPr>
    </w:lvl>
    <w:lvl w:ilvl="8" w:tplc="891465B8">
      <w:numFmt w:val="bullet"/>
      <w:lvlText w:val="•"/>
      <w:lvlJc w:val="left"/>
      <w:pPr>
        <w:ind w:left="7200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57BA562B"/>
    <w:multiLevelType w:val="hybridMultilevel"/>
    <w:tmpl w:val="DEAADB7A"/>
    <w:lvl w:ilvl="0" w:tplc="78200454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6C6CE802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/>
        <w:spacing w:val="-7"/>
        <w:w w:val="100"/>
        <w:lang w:val="pl-PL" w:eastAsia="en-US" w:bidi="ar-SA"/>
      </w:rPr>
    </w:lvl>
    <w:lvl w:ilvl="2" w:tplc="3D4E5DF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DC7CFA3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E17605D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5E6E0938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4A8C850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1A02FEE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B4CED512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D2B0BF2"/>
    <w:multiLevelType w:val="hybridMultilevel"/>
    <w:tmpl w:val="D3FCE14C"/>
    <w:lvl w:ilvl="0" w:tplc="B24CB246">
      <w:start w:val="1"/>
      <w:numFmt w:val="decimal"/>
      <w:lvlText w:val="%1."/>
      <w:lvlJc w:val="left"/>
      <w:pPr>
        <w:ind w:left="539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98EC780">
      <w:start w:val="1"/>
      <w:numFmt w:val="decimal"/>
      <w:lvlText w:val="%2)"/>
      <w:lvlJc w:val="left"/>
      <w:pPr>
        <w:ind w:left="964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75ECAAC">
      <w:numFmt w:val="bullet"/>
      <w:lvlText w:val="•"/>
      <w:lvlJc w:val="left"/>
      <w:pPr>
        <w:ind w:left="1886" w:hanging="425"/>
      </w:pPr>
      <w:rPr>
        <w:rFonts w:hint="default"/>
        <w:lang w:val="pl-PL" w:eastAsia="en-US" w:bidi="ar-SA"/>
      </w:rPr>
    </w:lvl>
    <w:lvl w:ilvl="3" w:tplc="D346E68A">
      <w:numFmt w:val="bullet"/>
      <w:lvlText w:val="•"/>
      <w:lvlJc w:val="left"/>
      <w:pPr>
        <w:ind w:left="2813" w:hanging="425"/>
      </w:pPr>
      <w:rPr>
        <w:rFonts w:hint="default"/>
        <w:lang w:val="pl-PL" w:eastAsia="en-US" w:bidi="ar-SA"/>
      </w:rPr>
    </w:lvl>
    <w:lvl w:ilvl="4" w:tplc="C852908A">
      <w:numFmt w:val="bullet"/>
      <w:lvlText w:val="•"/>
      <w:lvlJc w:val="left"/>
      <w:pPr>
        <w:ind w:left="3740" w:hanging="425"/>
      </w:pPr>
      <w:rPr>
        <w:rFonts w:hint="default"/>
        <w:lang w:val="pl-PL" w:eastAsia="en-US" w:bidi="ar-SA"/>
      </w:rPr>
    </w:lvl>
    <w:lvl w:ilvl="5" w:tplc="9EF6ECE4">
      <w:numFmt w:val="bullet"/>
      <w:lvlText w:val="•"/>
      <w:lvlJc w:val="left"/>
      <w:pPr>
        <w:ind w:left="4666" w:hanging="425"/>
      </w:pPr>
      <w:rPr>
        <w:rFonts w:hint="default"/>
        <w:lang w:val="pl-PL" w:eastAsia="en-US" w:bidi="ar-SA"/>
      </w:rPr>
    </w:lvl>
    <w:lvl w:ilvl="6" w:tplc="A87E88DA">
      <w:numFmt w:val="bullet"/>
      <w:lvlText w:val="•"/>
      <w:lvlJc w:val="left"/>
      <w:pPr>
        <w:ind w:left="5593" w:hanging="425"/>
      </w:pPr>
      <w:rPr>
        <w:rFonts w:hint="default"/>
        <w:lang w:val="pl-PL" w:eastAsia="en-US" w:bidi="ar-SA"/>
      </w:rPr>
    </w:lvl>
    <w:lvl w:ilvl="7" w:tplc="B838DF42">
      <w:numFmt w:val="bullet"/>
      <w:lvlText w:val="•"/>
      <w:lvlJc w:val="left"/>
      <w:pPr>
        <w:ind w:left="6520" w:hanging="425"/>
      </w:pPr>
      <w:rPr>
        <w:rFonts w:hint="default"/>
        <w:lang w:val="pl-PL" w:eastAsia="en-US" w:bidi="ar-SA"/>
      </w:rPr>
    </w:lvl>
    <w:lvl w:ilvl="8" w:tplc="9878D6F4">
      <w:numFmt w:val="bullet"/>
      <w:lvlText w:val="•"/>
      <w:lvlJc w:val="left"/>
      <w:pPr>
        <w:ind w:left="7446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64CC4132"/>
    <w:multiLevelType w:val="hybridMultilevel"/>
    <w:tmpl w:val="99468AB8"/>
    <w:lvl w:ilvl="0" w:tplc="3A68FFDC">
      <w:start w:val="1"/>
      <w:numFmt w:val="decimal"/>
      <w:lvlText w:val="%1."/>
      <w:lvlJc w:val="left"/>
      <w:pPr>
        <w:ind w:left="539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DB2FEA4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5DFA9CEC">
      <w:numFmt w:val="bullet"/>
      <w:lvlText w:val="•"/>
      <w:lvlJc w:val="left"/>
      <w:pPr>
        <w:ind w:left="2292" w:hanging="426"/>
      </w:pPr>
      <w:rPr>
        <w:rFonts w:hint="default"/>
        <w:lang w:val="pl-PL" w:eastAsia="en-US" w:bidi="ar-SA"/>
      </w:rPr>
    </w:lvl>
    <w:lvl w:ilvl="3" w:tplc="87A41446">
      <w:numFmt w:val="bullet"/>
      <w:lvlText w:val="•"/>
      <w:lvlJc w:val="left"/>
      <w:pPr>
        <w:ind w:left="3168" w:hanging="426"/>
      </w:pPr>
      <w:rPr>
        <w:rFonts w:hint="default"/>
        <w:lang w:val="pl-PL" w:eastAsia="en-US" w:bidi="ar-SA"/>
      </w:rPr>
    </w:lvl>
    <w:lvl w:ilvl="4" w:tplc="05ACEF8E">
      <w:numFmt w:val="bullet"/>
      <w:lvlText w:val="•"/>
      <w:lvlJc w:val="left"/>
      <w:pPr>
        <w:ind w:left="4044" w:hanging="426"/>
      </w:pPr>
      <w:rPr>
        <w:rFonts w:hint="default"/>
        <w:lang w:val="pl-PL" w:eastAsia="en-US" w:bidi="ar-SA"/>
      </w:rPr>
    </w:lvl>
    <w:lvl w:ilvl="5" w:tplc="AA9A7C3E">
      <w:numFmt w:val="bullet"/>
      <w:lvlText w:val="•"/>
      <w:lvlJc w:val="left"/>
      <w:pPr>
        <w:ind w:left="4920" w:hanging="426"/>
      </w:pPr>
      <w:rPr>
        <w:rFonts w:hint="default"/>
        <w:lang w:val="pl-PL" w:eastAsia="en-US" w:bidi="ar-SA"/>
      </w:rPr>
    </w:lvl>
    <w:lvl w:ilvl="6" w:tplc="CBD64D96">
      <w:numFmt w:val="bullet"/>
      <w:lvlText w:val="•"/>
      <w:lvlJc w:val="left"/>
      <w:pPr>
        <w:ind w:left="5796" w:hanging="426"/>
      </w:pPr>
      <w:rPr>
        <w:rFonts w:hint="default"/>
        <w:lang w:val="pl-PL" w:eastAsia="en-US" w:bidi="ar-SA"/>
      </w:rPr>
    </w:lvl>
    <w:lvl w:ilvl="7" w:tplc="C5D89F86">
      <w:numFmt w:val="bullet"/>
      <w:lvlText w:val="•"/>
      <w:lvlJc w:val="left"/>
      <w:pPr>
        <w:ind w:left="6672" w:hanging="426"/>
      </w:pPr>
      <w:rPr>
        <w:rFonts w:hint="default"/>
        <w:lang w:val="pl-PL" w:eastAsia="en-US" w:bidi="ar-SA"/>
      </w:rPr>
    </w:lvl>
    <w:lvl w:ilvl="8" w:tplc="4ACCE02A">
      <w:numFmt w:val="bullet"/>
      <w:lvlText w:val="•"/>
      <w:lvlJc w:val="left"/>
      <w:pPr>
        <w:ind w:left="7548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DC0"/>
    <w:rsid w:val="00A75DC0"/>
    <w:rsid w:val="00AE35C7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F87019"/>
  <w15:docId w15:val="{0373BC98-5222-4536-A5FB-1C97B2F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771" w:right="177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2" w:hanging="42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Regulamin_Wydzial_Prawa _2.docx</dc:title>
  <cp:lastModifiedBy>Marta Jakubiec</cp:lastModifiedBy>
  <cp:revision>3</cp:revision>
  <dcterms:created xsi:type="dcterms:W3CDTF">2021-09-21T06:18:00Z</dcterms:created>
  <dcterms:modified xsi:type="dcterms:W3CDTF">2021-09-21T08:50:00Z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