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7E19DB" w14:textId="2179FD2C" w:rsidR="0026396E" w:rsidRPr="00E43FDB" w:rsidRDefault="0026396E" w:rsidP="00747B24">
      <w:pPr>
        <w:rPr>
          <w:b/>
          <w:sz w:val="28"/>
          <w:szCs w:val="28"/>
        </w:rPr>
      </w:pPr>
      <w:bookmarkStart w:id="0" w:name="_GoBack"/>
      <w:bookmarkEnd w:id="0"/>
      <w:r w:rsidRPr="00E43FDB">
        <w:rPr>
          <w:b/>
          <w:sz w:val="28"/>
          <w:szCs w:val="28"/>
        </w:rPr>
        <w:t>KONFERENCJA Z CYKLU: KOBIETA W PRAWIE – PRZEMOC WOBEC KOBIET, 8 MARCA 2023</w:t>
      </w:r>
    </w:p>
    <w:p w14:paraId="5FF24DDC" w14:textId="4B6A4B6B" w:rsidR="00A34840" w:rsidRDefault="00A34840" w:rsidP="00747B24">
      <w:r>
        <w:t>Organizator: Koło Naukowe Praw Kobiet, Uniwersytet w Białymstoku</w:t>
      </w:r>
    </w:p>
    <w:p w14:paraId="47DC3557" w14:textId="05A4D5E4" w:rsidR="00A34840" w:rsidRPr="00E43FDB" w:rsidRDefault="00A34840" w:rsidP="00747B24">
      <w:pPr>
        <w:rPr>
          <w:b/>
          <w:i/>
        </w:rPr>
      </w:pPr>
      <w:r w:rsidRPr="00E43FDB">
        <w:rPr>
          <w:b/>
          <w:i/>
        </w:rPr>
        <w:t>Miejsce konferencji: Wydział Prawa, ul. A. Mickiewicza 1, sala 216</w:t>
      </w:r>
    </w:p>
    <w:p w14:paraId="1FAE3830" w14:textId="1B4276C5" w:rsidR="00A34840" w:rsidRDefault="00A34840" w:rsidP="00747B24">
      <w:r>
        <w:tab/>
        <w:t>(10.00-10.10) rozpoczęcie konferencji ( Prof. dr hab. Agnieszka Malarewicz-Jakubów, opiekunka KNPK) oraz Przedstawiciel Władz Dziekańskich</w:t>
      </w:r>
    </w:p>
    <w:p w14:paraId="5FD31C6F" w14:textId="68C03F1F" w:rsidR="00E43FDB" w:rsidRDefault="00E43FDB" w:rsidP="00747B24">
      <w:r>
        <w:t>SESJA NAUKOWA , moderatorka: Prof. dr hab. Agnieszka Malarewicz-Jakubów</w:t>
      </w:r>
    </w:p>
    <w:p w14:paraId="2DE95FBB" w14:textId="1254B711" w:rsidR="00752912" w:rsidRDefault="00752912" w:rsidP="00E43FDB">
      <w:pPr>
        <w:pStyle w:val="Akapitzlist"/>
        <w:numPr>
          <w:ilvl w:val="0"/>
          <w:numId w:val="1"/>
        </w:numPr>
      </w:pPr>
      <w:r>
        <w:t xml:space="preserve">(10.10-10.30) Dr hab. Aleksandra Szczerba (Biuro Rzecznika Praw Obywatelskich:  główna specjalistka Wydziału Prawa Antydyskryminacyjnego w Zespole ds. Równego Traktowania; profesorka Akademii im. Jakuba z Paradyża w Gorzowie Wielkopolskim), </w:t>
      </w:r>
      <w:r w:rsidRPr="00E054F6">
        <w:rPr>
          <w:b/>
          <w:i/>
        </w:rPr>
        <w:t>Przemoc wobec kobiet w świetle działań RPO</w:t>
      </w:r>
      <w:r>
        <w:rPr>
          <w:b/>
          <w:i/>
        </w:rPr>
        <w:t xml:space="preserve"> </w:t>
      </w:r>
    </w:p>
    <w:p w14:paraId="0B5AC43D" w14:textId="3D00B281" w:rsidR="00752912" w:rsidRDefault="00752912" w:rsidP="00752912"/>
    <w:p w14:paraId="16904BDE" w14:textId="4BA51011" w:rsidR="00747B24" w:rsidRDefault="00E054F6" w:rsidP="00E43FDB">
      <w:pPr>
        <w:pStyle w:val="Akapitzlist"/>
        <w:numPr>
          <w:ilvl w:val="0"/>
          <w:numId w:val="1"/>
        </w:numPr>
        <w:spacing w:line="360" w:lineRule="auto"/>
      </w:pPr>
      <w:r>
        <w:t>(</w:t>
      </w:r>
      <w:r w:rsidR="00752912">
        <w:t>10.30</w:t>
      </w:r>
      <w:r>
        <w:t>-10.</w:t>
      </w:r>
      <w:r w:rsidR="00752912">
        <w:t>5</w:t>
      </w:r>
      <w:r>
        <w:t xml:space="preserve">0) </w:t>
      </w:r>
      <w:r w:rsidR="00747B24">
        <w:t xml:space="preserve">Dr Katarzyna Sękowska-Kozłowska, </w:t>
      </w:r>
      <w:r w:rsidR="00E975E1">
        <w:t xml:space="preserve">Kierowniczka Zakładu </w:t>
      </w:r>
      <w:r w:rsidR="00747B24">
        <w:t>Po</w:t>
      </w:r>
      <w:r w:rsidR="00E975E1">
        <w:t>znańskie Centrum Praw Człowieka</w:t>
      </w:r>
      <w:r w:rsidR="00747B24">
        <w:t xml:space="preserve"> Instytut</w:t>
      </w:r>
      <w:r w:rsidR="00E975E1">
        <w:t>u</w:t>
      </w:r>
      <w:r w:rsidR="00747B24">
        <w:t xml:space="preserve"> Nauk Prawnych PAN, </w:t>
      </w:r>
      <w:r w:rsidR="00747B24" w:rsidRPr="0026396E">
        <w:rPr>
          <w:b/>
          <w:i/>
        </w:rPr>
        <w:t xml:space="preserve">Konwencja </w:t>
      </w:r>
      <w:r w:rsidR="00E975E1">
        <w:rPr>
          <w:b/>
          <w:i/>
        </w:rPr>
        <w:t>Stambulska (</w:t>
      </w:r>
      <w:r w:rsidR="00747B24" w:rsidRPr="0026396E">
        <w:rPr>
          <w:b/>
          <w:i/>
        </w:rPr>
        <w:t>o zapobieganiu i zwalczaniu przemocy wobec kobiet i przemocy domowej</w:t>
      </w:r>
      <w:r w:rsidR="00E975E1">
        <w:rPr>
          <w:b/>
          <w:i/>
        </w:rPr>
        <w:t>)-</w:t>
      </w:r>
      <w:r w:rsidRPr="0026396E">
        <w:rPr>
          <w:b/>
          <w:i/>
        </w:rPr>
        <w:t xml:space="preserve"> </w:t>
      </w:r>
      <w:r w:rsidR="00E975E1">
        <w:rPr>
          <w:b/>
          <w:i/>
        </w:rPr>
        <w:t>przełom w zwalczaniu przemocy wobec kobiet w Europie</w:t>
      </w:r>
      <w:r w:rsidRPr="0026396E">
        <w:rPr>
          <w:b/>
          <w:i/>
        </w:rPr>
        <w:t>–  video</w:t>
      </w:r>
    </w:p>
    <w:p w14:paraId="65797B89" w14:textId="4127E7D0" w:rsidR="00B45213" w:rsidRDefault="00B45213" w:rsidP="00747B24">
      <w:pPr>
        <w:ind w:left="360"/>
      </w:pPr>
    </w:p>
    <w:p w14:paraId="32F4F306" w14:textId="047C93C3" w:rsidR="00B45213" w:rsidRDefault="00752912" w:rsidP="00B45213">
      <w:pPr>
        <w:pStyle w:val="Akapitzlist"/>
        <w:numPr>
          <w:ilvl w:val="0"/>
          <w:numId w:val="1"/>
        </w:numPr>
      </w:pPr>
      <w:r>
        <w:t>(10.5</w:t>
      </w:r>
      <w:r w:rsidR="00E054F6">
        <w:t>0-1</w:t>
      </w:r>
      <w:r>
        <w:t>1.10</w:t>
      </w:r>
      <w:r w:rsidR="00E054F6">
        <w:t xml:space="preserve">) </w:t>
      </w:r>
      <w:r w:rsidR="00B45213">
        <w:t xml:space="preserve">Sędzia Barbara Paszkowska, sędzia Sądu Rejonowego w Białymstoku, Wydział Karny </w:t>
      </w:r>
      <w:r w:rsidR="00B45213">
        <w:rPr>
          <w:b/>
          <w:i/>
        </w:rPr>
        <w:t>Przemoc wobec kobiet z perspektywy sędziego karnisty</w:t>
      </w:r>
    </w:p>
    <w:p w14:paraId="390D5148" w14:textId="55034C44" w:rsidR="00B45213" w:rsidRDefault="00B45213" w:rsidP="00B45213"/>
    <w:p w14:paraId="7A91A424" w14:textId="141F37A1" w:rsidR="00B45213" w:rsidRPr="00B45213" w:rsidRDefault="00752912" w:rsidP="00B45213">
      <w:pPr>
        <w:pStyle w:val="Akapitzlist"/>
        <w:numPr>
          <w:ilvl w:val="0"/>
          <w:numId w:val="1"/>
        </w:numPr>
      </w:pPr>
      <w:r>
        <w:t>(11.10</w:t>
      </w:r>
      <w:r w:rsidR="00E054F6">
        <w:t>-11.</w:t>
      </w:r>
      <w:r>
        <w:t>30</w:t>
      </w:r>
      <w:r w:rsidR="00E054F6">
        <w:t xml:space="preserve">) </w:t>
      </w:r>
      <w:r w:rsidR="00B45213">
        <w:t>Adwokatka Katarzyna Ząbkiewicz</w:t>
      </w:r>
      <w:r w:rsidR="00B45213" w:rsidRPr="00B45213">
        <w:rPr>
          <w:b/>
          <w:i/>
        </w:rPr>
        <w:t>, Przemoc wobec kobiet z punktu widzenia adwokata</w:t>
      </w:r>
    </w:p>
    <w:p w14:paraId="70A55F19" w14:textId="77777777" w:rsidR="00B45213" w:rsidRDefault="00B45213" w:rsidP="00B45213">
      <w:pPr>
        <w:pStyle w:val="Akapitzlist"/>
      </w:pPr>
    </w:p>
    <w:p w14:paraId="0C84F025" w14:textId="61AB41F9" w:rsidR="005D18F1" w:rsidRPr="00B45213" w:rsidRDefault="00E054F6" w:rsidP="00E43FDB">
      <w:pPr>
        <w:pStyle w:val="Akapitzlist"/>
        <w:numPr>
          <w:ilvl w:val="0"/>
          <w:numId w:val="1"/>
        </w:numPr>
      </w:pPr>
      <w:r>
        <w:t>(11.</w:t>
      </w:r>
      <w:r w:rsidR="00752912">
        <w:t>30</w:t>
      </w:r>
      <w:r>
        <w:t>-11.</w:t>
      </w:r>
      <w:r w:rsidR="00752912">
        <w:t>50</w:t>
      </w:r>
      <w:r>
        <w:t xml:space="preserve">) </w:t>
      </w:r>
      <w:r w:rsidR="005D18F1">
        <w:t>Dr n.med Anna</w:t>
      </w:r>
      <w:r w:rsidR="00B45213">
        <w:t xml:space="preserve"> Kluz – Kowal, </w:t>
      </w:r>
      <w:r w:rsidR="00B45213" w:rsidRPr="00B45213">
        <w:rPr>
          <w:b/>
          <w:i/>
        </w:rPr>
        <w:t xml:space="preserve">Przemoc wobec kobiet </w:t>
      </w:r>
      <w:r w:rsidR="00E43FDB">
        <w:rPr>
          <w:b/>
          <w:i/>
        </w:rPr>
        <w:t>z perspektywy lekarza ginekologa</w:t>
      </w:r>
    </w:p>
    <w:p w14:paraId="40A93E6C" w14:textId="77777777" w:rsidR="00B45213" w:rsidRDefault="00B45213" w:rsidP="00B45213">
      <w:pPr>
        <w:pStyle w:val="Akapitzlist"/>
      </w:pPr>
    </w:p>
    <w:p w14:paraId="05EEC501" w14:textId="2F3D1121" w:rsidR="00B45213" w:rsidRPr="00B45213" w:rsidRDefault="00752912" w:rsidP="00B45213">
      <w:pPr>
        <w:pStyle w:val="Akapitzlist"/>
        <w:numPr>
          <w:ilvl w:val="0"/>
          <w:numId w:val="1"/>
        </w:numPr>
      </w:pPr>
      <w:r>
        <w:t>(11.50</w:t>
      </w:r>
      <w:r w:rsidR="00E054F6">
        <w:t>-1</w:t>
      </w:r>
      <w:r>
        <w:t>2.10</w:t>
      </w:r>
      <w:r w:rsidR="00E054F6">
        <w:t xml:space="preserve">) </w:t>
      </w:r>
      <w:r w:rsidR="00B45213">
        <w:t xml:space="preserve">Prof. dr hab. Agnieszka Lewicka –Zelent (UMCS), </w:t>
      </w:r>
      <w:r w:rsidR="00B45213" w:rsidRPr="00B45213">
        <w:rPr>
          <w:b/>
          <w:i/>
        </w:rPr>
        <w:t>Przestępczość wobec kobiet</w:t>
      </w:r>
      <w:r w:rsidR="00A34840">
        <w:rPr>
          <w:b/>
          <w:i/>
        </w:rPr>
        <w:t xml:space="preserve"> </w:t>
      </w:r>
    </w:p>
    <w:p w14:paraId="14216A00" w14:textId="4A0E4245" w:rsidR="00B45213" w:rsidRDefault="00B45213" w:rsidP="00E43FDB"/>
    <w:p w14:paraId="598FB304" w14:textId="335F96F3" w:rsidR="00B45213" w:rsidRDefault="00752912" w:rsidP="00B45213">
      <w:pPr>
        <w:pStyle w:val="Akapitzlist"/>
        <w:numPr>
          <w:ilvl w:val="0"/>
          <w:numId w:val="1"/>
        </w:numPr>
        <w:rPr>
          <w:b/>
          <w:i/>
        </w:rPr>
      </w:pPr>
      <w:r>
        <w:t>(12</w:t>
      </w:r>
      <w:r w:rsidR="00E054F6">
        <w:t>.</w:t>
      </w:r>
      <w:r>
        <w:t>10</w:t>
      </w:r>
      <w:r w:rsidR="00E054F6">
        <w:t>-12.</w:t>
      </w:r>
      <w:r>
        <w:t>30</w:t>
      </w:r>
      <w:r w:rsidR="00E054F6">
        <w:t xml:space="preserve">) </w:t>
      </w:r>
      <w:r w:rsidR="00B45213">
        <w:t>Dr Paweł Ostaszewski (UW, Instytut Wymiaru Sprawiedliwości</w:t>
      </w:r>
      <w:r w:rsidR="00B45213" w:rsidRPr="007377D0">
        <w:rPr>
          <w:b/>
          <w:i/>
        </w:rPr>
        <w:t xml:space="preserve">), </w:t>
      </w:r>
      <w:r w:rsidR="0094587F">
        <w:rPr>
          <w:b/>
          <w:i/>
        </w:rPr>
        <w:t>Przestępstwo nie</w:t>
      </w:r>
      <w:r w:rsidR="007377D0" w:rsidRPr="007377D0">
        <w:rPr>
          <w:b/>
          <w:i/>
        </w:rPr>
        <w:t>alimentacji – między przemocą ekonomiczną a karaniem</w:t>
      </w:r>
    </w:p>
    <w:p w14:paraId="36D99411" w14:textId="433910FF" w:rsidR="00D1149C" w:rsidRPr="00D1149C" w:rsidRDefault="00D1149C" w:rsidP="00E43FDB">
      <w:pPr>
        <w:rPr>
          <w:b/>
          <w:i/>
        </w:rPr>
      </w:pPr>
    </w:p>
    <w:p w14:paraId="77B930EF" w14:textId="6C5E381F" w:rsidR="00D1149C" w:rsidRDefault="00E768FB" w:rsidP="00D1149C">
      <w:pPr>
        <w:pStyle w:val="Akapitzlist"/>
        <w:numPr>
          <w:ilvl w:val="0"/>
          <w:numId w:val="1"/>
        </w:numPr>
        <w:rPr>
          <w:b/>
          <w:i/>
        </w:rPr>
      </w:pPr>
      <w:r>
        <w:t>(12.3</w:t>
      </w:r>
      <w:r w:rsidR="00752912">
        <w:t>0</w:t>
      </w:r>
      <w:r w:rsidR="00E054F6">
        <w:t>-1</w:t>
      </w:r>
      <w:r>
        <w:t>2</w:t>
      </w:r>
      <w:r w:rsidR="00E054F6">
        <w:t>.</w:t>
      </w:r>
      <w:r>
        <w:t>5</w:t>
      </w:r>
      <w:r w:rsidR="00752912">
        <w:t>0</w:t>
      </w:r>
      <w:r w:rsidR="00E054F6">
        <w:t xml:space="preserve">) </w:t>
      </w:r>
      <w:r w:rsidR="00044607">
        <w:t>Dr Anna Szafranek (</w:t>
      </w:r>
      <w:r w:rsidR="00E054F6">
        <w:t xml:space="preserve">Akademia Nauk Stosowanych w Łomży), </w:t>
      </w:r>
      <w:r w:rsidR="00E054F6" w:rsidRPr="00E054F6">
        <w:rPr>
          <w:b/>
          <w:i/>
        </w:rPr>
        <w:t>Przemoc wobec kobiet w Domach Pomocy Społecznej</w:t>
      </w:r>
    </w:p>
    <w:p w14:paraId="71997475" w14:textId="77777777" w:rsidR="00E43FDB" w:rsidRPr="00E43FDB" w:rsidRDefault="00E43FDB" w:rsidP="00E43FDB">
      <w:pPr>
        <w:pStyle w:val="Akapitzlist"/>
        <w:rPr>
          <w:b/>
          <w:i/>
        </w:rPr>
      </w:pPr>
    </w:p>
    <w:p w14:paraId="759BDD04" w14:textId="77777777" w:rsidR="00E43FDB" w:rsidRPr="00E43FDB" w:rsidRDefault="00E43FDB" w:rsidP="00E43FDB">
      <w:pPr>
        <w:pStyle w:val="Akapitzlist"/>
        <w:rPr>
          <w:b/>
          <w:i/>
        </w:rPr>
      </w:pPr>
    </w:p>
    <w:p w14:paraId="09985FCC" w14:textId="71EA7525" w:rsidR="00B34D7E" w:rsidRPr="0076021E" w:rsidRDefault="00752912" w:rsidP="00B34D7E">
      <w:pPr>
        <w:pStyle w:val="Akapitzlist"/>
        <w:numPr>
          <w:ilvl w:val="0"/>
          <w:numId w:val="1"/>
        </w:numPr>
      </w:pPr>
      <w:r>
        <w:t>(</w:t>
      </w:r>
      <w:r w:rsidR="00E768FB">
        <w:t>12.50</w:t>
      </w:r>
      <w:r w:rsidR="00E054F6">
        <w:t xml:space="preserve"> -13.</w:t>
      </w:r>
      <w:r w:rsidR="00E768FB">
        <w:t>10</w:t>
      </w:r>
      <w:r w:rsidR="00E054F6">
        <w:t xml:space="preserve">) </w:t>
      </w:r>
      <w:r w:rsidR="00B34D7E">
        <w:t xml:space="preserve">Mecenas </w:t>
      </w:r>
      <w:r w:rsidR="0088782B">
        <w:t xml:space="preserve">Janusz Trochimiak (radca prawny, członek Komisji Praw Człowieka przy </w:t>
      </w:r>
      <w:r w:rsidR="0076021E">
        <w:t xml:space="preserve">Krajowej Izbie Radców Prawnych, współpracownik Fundacji DIALOG), </w:t>
      </w:r>
      <w:r w:rsidR="0076021E" w:rsidRPr="0076021E">
        <w:rPr>
          <w:b/>
          <w:i/>
        </w:rPr>
        <w:t>Przemoc wobec uchodźczyń</w:t>
      </w:r>
    </w:p>
    <w:p w14:paraId="2E1D4379" w14:textId="26EBE39B" w:rsidR="0076021E" w:rsidRDefault="00E054F6" w:rsidP="00B34D7E">
      <w:pPr>
        <w:pStyle w:val="Akapitzlist"/>
        <w:numPr>
          <w:ilvl w:val="0"/>
          <w:numId w:val="1"/>
        </w:numPr>
        <w:rPr>
          <w:b/>
          <w:i/>
        </w:rPr>
      </w:pPr>
      <w:r>
        <w:lastRenderedPageBreak/>
        <w:t>(13.</w:t>
      </w:r>
      <w:r w:rsidR="00E768FB">
        <w:t>10</w:t>
      </w:r>
      <w:r>
        <w:t>-13.</w:t>
      </w:r>
      <w:r w:rsidR="00E768FB">
        <w:t>30</w:t>
      </w:r>
      <w:r>
        <w:t xml:space="preserve">) </w:t>
      </w:r>
      <w:r w:rsidR="0076021E">
        <w:t>Dr Emilia Jurgielewicz-Delegacz (UwB</w:t>
      </w:r>
      <w:r w:rsidR="0076021E" w:rsidRPr="0076021E">
        <w:rPr>
          <w:b/>
          <w:i/>
        </w:rPr>
        <w:t>), Specyfika przestępczości wobec kobiet na obszarach wiejskich</w:t>
      </w:r>
    </w:p>
    <w:p w14:paraId="42878574" w14:textId="77777777" w:rsidR="00E43FDB" w:rsidRPr="0076021E" w:rsidRDefault="00E43FDB" w:rsidP="00E43FDB">
      <w:pPr>
        <w:pStyle w:val="Akapitzlist"/>
        <w:rPr>
          <w:b/>
          <w:i/>
        </w:rPr>
      </w:pPr>
    </w:p>
    <w:p w14:paraId="2C4F5C57" w14:textId="3E019354" w:rsidR="007377D0" w:rsidRPr="00E43FDB" w:rsidRDefault="00E768FB" w:rsidP="0076021E">
      <w:pPr>
        <w:pStyle w:val="Akapitzlist"/>
        <w:numPr>
          <w:ilvl w:val="0"/>
          <w:numId w:val="1"/>
        </w:numPr>
      </w:pPr>
      <w:r>
        <w:t>(13.3</w:t>
      </w:r>
      <w:r w:rsidR="00E054F6">
        <w:t>0-1</w:t>
      </w:r>
      <w:r>
        <w:t>3.50</w:t>
      </w:r>
      <w:r w:rsidR="00E054F6">
        <w:t xml:space="preserve">) </w:t>
      </w:r>
      <w:r w:rsidR="0076021E">
        <w:t xml:space="preserve">Mgr Aleksandra Stachelska (UwB), </w:t>
      </w:r>
      <w:r w:rsidR="00044607" w:rsidRPr="00044607">
        <w:rPr>
          <w:b/>
          <w:i/>
        </w:rPr>
        <w:t>Przestępstwo stalkingu wobec kobiet</w:t>
      </w:r>
    </w:p>
    <w:p w14:paraId="2D8AE753" w14:textId="77777777" w:rsidR="00E43FDB" w:rsidRDefault="00E43FDB" w:rsidP="00E43FDB">
      <w:pPr>
        <w:pStyle w:val="Akapitzlist"/>
      </w:pPr>
    </w:p>
    <w:p w14:paraId="5D7DC080" w14:textId="494931EB" w:rsidR="00E43FDB" w:rsidRPr="00044607" w:rsidRDefault="00664C88" w:rsidP="00E43FDB">
      <w:r>
        <w:t>Dyskusja i p</w:t>
      </w:r>
      <w:r w:rsidR="00E43FDB">
        <w:t>odsumowanie konferencji</w:t>
      </w:r>
    </w:p>
    <w:p w14:paraId="45CFA51A" w14:textId="77777777" w:rsidR="00044607" w:rsidRPr="007377D0" w:rsidRDefault="00044607" w:rsidP="00044607">
      <w:pPr>
        <w:pStyle w:val="Akapitzlist"/>
      </w:pPr>
    </w:p>
    <w:p w14:paraId="094F4DCF" w14:textId="381D62BB" w:rsidR="00B45213" w:rsidRPr="00995D3A" w:rsidRDefault="00B45213" w:rsidP="00B45213">
      <w:r>
        <w:tab/>
      </w:r>
      <w:r>
        <w:tab/>
      </w:r>
    </w:p>
    <w:sectPr w:rsidR="00B45213" w:rsidRPr="00995D3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74FE8C" w14:textId="77777777" w:rsidR="000838CB" w:rsidRDefault="000838CB" w:rsidP="00500E13">
      <w:pPr>
        <w:spacing w:after="0" w:line="240" w:lineRule="auto"/>
      </w:pPr>
      <w:r>
        <w:separator/>
      </w:r>
    </w:p>
  </w:endnote>
  <w:endnote w:type="continuationSeparator" w:id="0">
    <w:p w14:paraId="3070A087" w14:textId="77777777" w:rsidR="000838CB" w:rsidRDefault="000838CB" w:rsidP="00500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687272"/>
      <w:docPartObj>
        <w:docPartGallery w:val="Page Numbers (Bottom of Page)"/>
        <w:docPartUnique/>
      </w:docPartObj>
    </w:sdtPr>
    <w:sdtEndPr/>
    <w:sdtContent>
      <w:p w14:paraId="321C0680" w14:textId="3ACF246C" w:rsidR="004C4025" w:rsidRDefault="004C402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3E6D">
          <w:rPr>
            <w:noProof/>
          </w:rPr>
          <w:t>2</w:t>
        </w:r>
        <w:r>
          <w:fldChar w:fldCharType="end"/>
        </w:r>
      </w:p>
    </w:sdtContent>
  </w:sdt>
  <w:p w14:paraId="7832282D" w14:textId="77777777" w:rsidR="004C4025" w:rsidRDefault="004C40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278653" w14:textId="77777777" w:rsidR="000838CB" w:rsidRDefault="000838CB" w:rsidP="00500E13">
      <w:pPr>
        <w:spacing w:after="0" w:line="240" w:lineRule="auto"/>
      </w:pPr>
      <w:r>
        <w:separator/>
      </w:r>
    </w:p>
  </w:footnote>
  <w:footnote w:type="continuationSeparator" w:id="0">
    <w:p w14:paraId="4CD0F1C8" w14:textId="77777777" w:rsidR="000838CB" w:rsidRDefault="000838CB" w:rsidP="00500E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F55DF"/>
    <w:multiLevelType w:val="hybridMultilevel"/>
    <w:tmpl w:val="D43E031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C1D"/>
    <w:rsid w:val="0003330A"/>
    <w:rsid w:val="00044607"/>
    <w:rsid w:val="000558D9"/>
    <w:rsid w:val="000838CB"/>
    <w:rsid w:val="00116035"/>
    <w:rsid w:val="00212E44"/>
    <w:rsid w:val="0026396E"/>
    <w:rsid w:val="00264E68"/>
    <w:rsid w:val="00282D14"/>
    <w:rsid w:val="002E3AE8"/>
    <w:rsid w:val="003300F7"/>
    <w:rsid w:val="003C451B"/>
    <w:rsid w:val="003E0021"/>
    <w:rsid w:val="003E58FF"/>
    <w:rsid w:val="003E76BF"/>
    <w:rsid w:val="003F32F8"/>
    <w:rsid w:val="00461A7F"/>
    <w:rsid w:val="004C4025"/>
    <w:rsid w:val="004E3E6D"/>
    <w:rsid w:val="00500E13"/>
    <w:rsid w:val="005B29F0"/>
    <w:rsid w:val="005C59B6"/>
    <w:rsid w:val="005D18F1"/>
    <w:rsid w:val="005D2D68"/>
    <w:rsid w:val="00616BB0"/>
    <w:rsid w:val="006623DB"/>
    <w:rsid w:val="00664C88"/>
    <w:rsid w:val="006A5A7D"/>
    <w:rsid w:val="006C018B"/>
    <w:rsid w:val="006E4029"/>
    <w:rsid w:val="00701CC5"/>
    <w:rsid w:val="00724C16"/>
    <w:rsid w:val="00733226"/>
    <w:rsid w:val="007377D0"/>
    <w:rsid w:val="00747B24"/>
    <w:rsid w:val="00752912"/>
    <w:rsid w:val="00753958"/>
    <w:rsid w:val="0076021E"/>
    <w:rsid w:val="007D408B"/>
    <w:rsid w:val="007E0C1D"/>
    <w:rsid w:val="00852FBC"/>
    <w:rsid w:val="00863968"/>
    <w:rsid w:val="00880AEC"/>
    <w:rsid w:val="0088782B"/>
    <w:rsid w:val="008D57DA"/>
    <w:rsid w:val="00906A5D"/>
    <w:rsid w:val="00931FE1"/>
    <w:rsid w:val="0094587F"/>
    <w:rsid w:val="00995D3A"/>
    <w:rsid w:val="00997016"/>
    <w:rsid w:val="009E731D"/>
    <w:rsid w:val="00A34840"/>
    <w:rsid w:val="00A4455C"/>
    <w:rsid w:val="00A67418"/>
    <w:rsid w:val="00B2165A"/>
    <w:rsid w:val="00B34D7E"/>
    <w:rsid w:val="00B3627D"/>
    <w:rsid w:val="00B45213"/>
    <w:rsid w:val="00BA09AC"/>
    <w:rsid w:val="00BD62EB"/>
    <w:rsid w:val="00C62334"/>
    <w:rsid w:val="00C64552"/>
    <w:rsid w:val="00C64F2B"/>
    <w:rsid w:val="00CA70DF"/>
    <w:rsid w:val="00CF07CD"/>
    <w:rsid w:val="00D112CB"/>
    <w:rsid w:val="00D1149C"/>
    <w:rsid w:val="00D704A0"/>
    <w:rsid w:val="00DD3C42"/>
    <w:rsid w:val="00E054F6"/>
    <w:rsid w:val="00E43FDB"/>
    <w:rsid w:val="00E659CA"/>
    <w:rsid w:val="00E768FB"/>
    <w:rsid w:val="00E975E1"/>
    <w:rsid w:val="00EF55F4"/>
    <w:rsid w:val="00FE3BF6"/>
    <w:rsid w:val="00FE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8EF5E"/>
  <w15:chartTrackingRefBased/>
  <w15:docId w15:val="{99F677D3-086B-4AF0-8F47-8017C0512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212E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500E1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00E1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0E13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DD3C42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4C4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4025"/>
  </w:style>
  <w:style w:type="paragraph" w:styleId="Stopka">
    <w:name w:val="footer"/>
    <w:basedOn w:val="Normalny"/>
    <w:link w:val="StopkaZnak"/>
    <w:uiPriority w:val="99"/>
    <w:unhideWhenUsed/>
    <w:rsid w:val="004C4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4025"/>
  </w:style>
  <w:style w:type="character" w:styleId="Pogrubienie">
    <w:name w:val="Strong"/>
    <w:basedOn w:val="Domylnaczcionkaakapitu"/>
    <w:uiPriority w:val="22"/>
    <w:qFormat/>
    <w:rsid w:val="00FE7D55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212E4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212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tle-bold">
    <w:name w:val="title-bold"/>
    <w:basedOn w:val="Normalny"/>
    <w:rsid w:val="00BD6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BD62EB"/>
  </w:style>
  <w:style w:type="character" w:styleId="Hipercze">
    <w:name w:val="Hyperlink"/>
    <w:basedOn w:val="Domylnaczcionkaakapitu"/>
    <w:uiPriority w:val="99"/>
    <w:unhideWhenUsed/>
    <w:rsid w:val="00701CC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47B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2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9351D-9A78-4AC8-B817-56AA01E30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Doliwa-Klepacka</dc:creator>
  <cp:keywords/>
  <dc:description/>
  <cp:lastModifiedBy>Emilia Jurgielewicz-Delegacz</cp:lastModifiedBy>
  <cp:revision>2</cp:revision>
  <dcterms:created xsi:type="dcterms:W3CDTF">2023-06-22T12:50:00Z</dcterms:created>
  <dcterms:modified xsi:type="dcterms:W3CDTF">2023-06-22T12:50:00Z</dcterms:modified>
</cp:coreProperties>
</file>